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荣浩达（北京）电力科技有限公司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北京市密云区党校路9号密云镇人民政府102室-895（集群注册）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北京西城区新街口街道西派国际公寓1号楼1508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国网冀北电力绿智食堂改造 北京市西城区枣林前街32号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17611482018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admin@rhdbj.com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E:33.02.02,O:33.02.02,Q:33.02.02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472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43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