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11588-2024-QEO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上海大佳管道设备工程有限公司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吴亚清</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91310120564757358</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上海大佳管道设备工程有限公司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上海市闵行区苏召路1628号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上海市嘉定区徐行镇兴文路885号第二幢2层</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E:无尘室设备及其配套管道的研发和销售所涉及场所的相关环境管理活动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S:无尘室设备及其配套管道的研发和销售所涉及场所的相关职业健康安全管理活动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Q:无尘室设备及其配套管道的研发和销售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上海大佳管道设备工程有限公司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上海市闵行区苏召路1628号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上海市嘉定区徐行镇兴文路885号第二幢2层</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E:无尘室设备及其配套管道的研发和销售所涉及场所的相关环境管理活动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S:无尘室设备及其配套管道的研发和销售所涉及场所的相关职业健康安全管理活动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Q:无尘室设备及其配套管道的研发和销售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79354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