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11588-2024-QEO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009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上海大佳管道设备工程有限公司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吴亚清、钱涛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655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吴亚清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2024-N1EMS-1341354</w:t>
            </w:r>
          </w:p>
        </w:tc>
        <w:tc>
          <w:tcPr>
            <w:tcW w:w="3145" w:type="dxa"/>
            <w:vAlign w:val="center"/>
          </w:tcPr>
          <w:p w:rsidR="00142F5C" w:rsidP="00772D33">
            <w:pPr>
              <w:spacing w:line="360" w:lineRule="exact"/>
              <w:jc w:val="center"/>
              <w:rPr>
                <w:szCs w:val="21"/>
              </w:rPr>
            </w:pPr>
            <w:r>
              <w:t>18.05.07,29.10.07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吴亚清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2024-N1OHSMS-1341354</w:t>
            </w:r>
          </w:p>
        </w:tc>
        <w:tc>
          <w:tcPr>
            <w:tcW w:w="3145" w:type="dxa"/>
            <w:vAlign w:val="center"/>
          </w:tcPr>
          <w:p w:rsidR="001F0A49">
            <w:pPr>
              <w:spacing w:line="360" w:lineRule="auto"/>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2025-N1EMS-1465209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2025-N1OHSMS-1465209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2025-N1QMS-1465209</w:t>
            </w:r>
          </w:p>
        </w:tc>
        <w:tc>
          <w:tcPr>
            <w:tcW w:w="3145" w:type="dxa"/>
            <w:vAlign w:val="center"/>
          </w:tcPr>
          <w:p>
            <w:pPr>
              <w:jc w:val="center"/>
            </w:pPr>
            <w:r>
              <w:t>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E:无尘室设备及其配套管道的研发和销售所涉及场所的相关环境管理活动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S:无尘室设备及其配套管道的研发和销售所涉及场所的相关职业健康安全管理活动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Q:无尘室设备及其配套管道的研发和销售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上海市闵行区苏召路1628号</w:t>
      </w:r>
    </w:p>
    <w:p w:rsidR="001F0A49">
      <w:pPr>
        <w:spacing w:line="360" w:lineRule="auto"/>
        <w:ind w:firstLine="420" w:firstLineChars="200"/>
      </w:pPr>
      <w:r>
        <w:rPr>
          <w:rFonts w:hint="eastAsia"/>
        </w:rPr>
        <w:t>办公地址：</w:t>
      </w:r>
      <w:r>
        <w:rPr>
          <w:rFonts w:hint="eastAsia"/>
        </w:rPr>
        <w:t>上海市嘉定区徐行镇兴文路885号第二幢2层</w:t>
      </w:r>
    </w:p>
    <w:p w:rsidR="001F0A49">
      <w:pPr>
        <w:spacing w:line="360" w:lineRule="auto"/>
        <w:ind w:firstLine="420" w:firstLineChars="200"/>
      </w:pPr>
      <w:r>
        <w:rPr>
          <w:rFonts w:hint="eastAsia"/>
        </w:rPr>
        <w:t>经营地址：</w:t>
      </w:r>
      <w:bookmarkStart w:id="12" w:name="生产地址"/>
      <w:bookmarkEnd w:id="12"/>
      <w:r>
        <w:rPr>
          <w:rFonts w:hint="eastAsia"/>
        </w:rPr>
        <w:t>上海市嘉定区徐行镇兴文路885号第二幢2层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上海大佳管道设备工程有限公司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719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