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1E31E2">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上海大佳管道设备工程有限公司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11588-2024-QEO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上海市闵行区苏召路1628号</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上海市嘉定区徐行镇兴文路885号第二幢2层</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刘志茹</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17301765953</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32</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zhiru@sh-dajia.com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2026年03月12日 09:00至2026年03月13日 12:30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3.0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r w:rsidR="00297213">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E:无尘室设备及其配套管道的研发和销售所涉及场所的相关环境管理活动</w:t>
            </w:r>
          </w:p>
          <w:p>
            <w:pPr>
              <w:tabs>
                <w:tab w:val="left" w:pos="0"/>
              </w:tabs>
              <w:jc w:val="left"/>
              <w:rPr>
                <w:rFonts w:hint="eastAsia"/>
                <w:sz w:val="21"/>
                <w:szCs w:val="21"/>
              </w:rPr>
            </w:pPr>
            <w:r>
              <w:rPr>
                <w:rFonts w:hint="eastAsia"/>
                <w:sz w:val="21"/>
                <w:szCs w:val="21"/>
              </w:rPr>
              <w:t>S:无尘室设备及其配套管道的研发和销售所涉及场所的相关职业健康安全管理活动</w:t>
            </w:r>
          </w:p>
          <w:p>
            <w:pPr>
              <w:tabs>
                <w:tab w:val="left" w:pos="0"/>
              </w:tabs>
              <w:jc w:val="left"/>
              <w:rPr>
                <w:rFonts w:hint="eastAsia"/>
                <w:sz w:val="21"/>
                <w:szCs w:val="21"/>
              </w:rPr>
            </w:pPr>
            <w:r>
              <w:rPr>
                <w:rFonts w:hint="eastAsia"/>
                <w:sz w:val="21"/>
                <w:szCs w:val="21"/>
              </w:rPr>
              <w:t>Q:无尘室设备及其配套管道的研发和销售</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E:18.05.07,29.10.07,S:18.05.07,29.10.07,Q:18.05.07,29.10.07</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吴亚清</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2024-N1EMS-1341354</w:t>
            </w:r>
          </w:p>
        </w:tc>
        <w:tc>
          <w:tcPr>
            <w:tcW w:w="3684" w:type="dxa"/>
            <w:gridSpan w:val="9"/>
            <w:vAlign w:val="center"/>
          </w:tcPr>
          <w:p w:rsidR="00E12FF5">
            <w:pPr>
              <w:jc w:val="center"/>
              <w:rPr>
                <w:sz w:val="21"/>
                <w:szCs w:val="21"/>
              </w:rPr>
            </w:pPr>
            <w:r>
              <w:t>18.05.07,29.10.07</w:t>
            </w:r>
          </w:p>
        </w:tc>
        <w:tc>
          <w:tcPr>
            <w:tcW w:w="1560" w:type="dxa"/>
            <w:gridSpan w:val="2"/>
            <w:vAlign w:val="center"/>
          </w:tcPr>
          <w:p w:rsidR="00E12FF5">
            <w:pPr>
              <w:jc w:val="center"/>
              <w:rPr>
                <w:sz w:val="21"/>
                <w:szCs w:val="21"/>
              </w:rPr>
            </w:pPr>
            <w:bookmarkStart w:id="11" w:name="_GoBack"/>
            <w:bookmarkEnd w:id="11"/>
            <w:r>
              <w:t>13851725781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吴亚清</w:t>
            </w:r>
          </w:p>
        </w:tc>
        <w:tc>
          <w:tcPr>
            <w:tcW w:w="850" w:type="dxa"/>
            <w:vAlign w:val="center"/>
          </w:tcPr>
          <w:p>
            <w:pPr>
              <w:jc w:val="center"/>
            </w:pPr>
            <w:r>
              <w:t>女</w:t>
            </w:r>
          </w:p>
        </w:tc>
        <w:tc>
          <w:tcPr>
            <w:tcW w:w="2699" w:type="dxa"/>
            <w:gridSpan w:val="4"/>
            <w:vAlign w:val="center"/>
          </w:tcPr>
          <w:p>
            <w:pPr>
              <w:jc w:val="both"/>
            </w:pPr>
            <w:r>
              <w:t>2024-N1OHSMS-1341354</w:t>
            </w:r>
          </w:p>
        </w:tc>
        <w:tc>
          <w:tcPr>
            <w:tcW w:w="3684" w:type="dxa"/>
            <w:gridSpan w:val="9"/>
            <w:vAlign w:val="center"/>
          </w:tcPr>
          <w:p>
            <w:pPr>
              <w:jc w:val="center"/>
            </w:pPr>
            <w:r>
              <w:t>18.05.07,29.10.07</w:t>
            </w:r>
          </w:p>
        </w:tc>
        <w:tc>
          <w:tcPr>
            <w:tcW w:w="1560" w:type="dxa"/>
            <w:gridSpan w:val="2"/>
            <w:vAlign w:val="center"/>
          </w:tcPr>
          <w:p>
            <w:pPr>
              <w:jc w:val="center"/>
            </w:pPr>
            <w:r>
              <w:t>13851725781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吴亚清</w:t>
            </w:r>
          </w:p>
        </w:tc>
        <w:tc>
          <w:tcPr>
            <w:tcW w:w="850" w:type="dxa"/>
            <w:vAlign w:val="center"/>
          </w:tcPr>
          <w:p>
            <w:pPr>
              <w:jc w:val="center"/>
            </w:pPr>
            <w:r>
              <w:t>女</w:t>
            </w:r>
          </w:p>
        </w:tc>
        <w:tc>
          <w:tcPr>
            <w:tcW w:w="2699" w:type="dxa"/>
            <w:gridSpan w:val="4"/>
            <w:vAlign w:val="center"/>
          </w:tcPr>
          <w:p>
            <w:pPr>
              <w:jc w:val="both"/>
            </w:pPr>
            <w:r>
              <w:t>2024-N1QMS-1341354</w:t>
            </w:r>
          </w:p>
        </w:tc>
        <w:tc>
          <w:tcPr>
            <w:tcW w:w="3684" w:type="dxa"/>
            <w:gridSpan w:val="9"/>
            <w:vAlign w:val="center"/>
          </w:tcPr>
          <w:p>
            <w:pPr>
              <w:jc w:val="center"/>
            </w:pPr>
            <w:r>
              <w:t>18.05.07,29.10.07</w:t>
            </w:r>
          </w:p>
        </w:tc>
        <w:tc>
          <w:tcPr>
            <w:tcW w:w="1560" w:type="dxa"/>
            <w:gridSpan w:val="2"/>
            <w:vAlign w:val="center"/>
          </w:tcPr>
          <w:p>
            <w:pPr>
              <w:jc w:val="center"/>
            </w:pPr>
            <w:r>
              <w:t>13851725781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钱涛</w:t>
            </w:r>
          </w:p>
        </w:tc>
        <w:tc>
          <w:tcPr>
            <w:tcW w:w="850" w:type="dxa"/>
            <w:vAlign w:val="center"/>
          </w:tcPr>
          <w:p>
            <w:pPr>
              <w:jc w:val="center"/>
            </w:pPr>
            <w:r>
              <w:t>女</w:t>
            </w:r>
          </w:p>
        </w:tc>
        <w:tc>
          <w:tcPr>
            <w:tcW w:w="2699" w:type="dxa"/>
            <w:gridSpan w:val="4"/>
            <w:vAlign w:val="center"/>
          </w:tcPr>
          <w:p>
            <w:pPr>
              <w:jc w:val="both"/>
            </w:pPr>
            <w:r>
              <w:t>2025-N1EMS-1465209</w:t>
            </w:r>
          </w:p>
        </w:tc>
        <w:tc>
          <w:tcPr>
            <w:tcW w:w="3684" w:type="dxa"/>
            <w:gridSpan w:val="9"/>
            <w:vAlign w:val="center"/>
          </w:tcPr>
          <w:p>
            <w:pPr>
              <w:jc w:val="center"/>
            </w:pPr>
            <w:r>
              <w:t>29.10.07</w:t>
            </w:r>
          </w:p>
        </w:tc>
        <w:tc>
          <w:tcPr>
            <w:tcW w:w="1560" w:type="dxa"/>
            <w:gridSpan w:val="2"/>
            <w:vAlign w:val="center"/>
          </w:tcPr>
          <w:p>
            <w:pPr>
              <w:jc w:val="center"/>
            </w:pPr>
            <w:r>
              <w:t>15312213153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钱涛</w:t>
            </w:r>
          </w:p>
        </w:tc>
        <w:tc>
          <w:tcPr>
            <w:tcW w:w="850" w:type="dxa"/>
            <w:vAlign w:val="center"/>
          </w:tcPr>
          <w:p>
            <w:pPr>
              <w:jc w:val="center"/>
            </w:pPr>
            <w:r>
              <w:t>女</w:t>
            </w:r>
          </w:p>
        </w:tc>
        <w:tc>
          <w:tcPr>
            <w:tcW w:w="2699" w:type="dxa"/>
            <w:gridSpan w:val="4"/>
            <w:vAlign w:val="center"/>
          </w:tcPr>
          <w:p>
            <w:pPr>
              <w:jc w:val="both"/>
            </w:pPr>
            <w:r>
              <w:t>2025-N1OHSMS-1465209</w:t>
            </w:r>
          </w:p>
        </w:tc>
        <w:tc>
          <w:tcPr>
            <w:tcW w:w="3684" w:type="dxa"/>
            <w:gridSpan w:val="9"/>
            <w:vAlign w:val="center"/>
          </w:tcPr>
          <w:p>
            <w:pPr>
              <w:jc w:val="center"/>
            </w:pPr>
            <w:r>
              <w:t>29.10.07</w:t>
            </w:r>
          </w:p>
        </w:tc>
        <w:tc>
          <w:tcPr>
            <w:tcW w:w="1560" w:type="dxa"/>
            <w:gridSpan w:val="2"/>
            <w:vAlign w:val="center"/>
          </w:tcPr>
          <w:p>
            <w:pPr>
              <w:jc w:val="center"/>
            </w:pPr>
            <w:r>
              <w:t>15312213153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钱涛</w:t>
            </w:r>
          </w:p>
        </w:tc>
        <w:tc>
          <w:tcPr>
            <w:tcW w:w="850" w:type="dxa"/>
            <w:vAlign w:val="center"/>
          </w:tcPr>
          <w:p>
            <w:pPr>
              <w:jc w:val="center"/>
            </w:pPr>
            <w:r>
              <w:t>女</w:t>
            </w:r>
          </w:p>
        </w:tc>
        <w:tc>
          <w:tcPr>
            <w:tcW w:w="2699" w:type="dxa"/>
            <w:gridSpan w:val="4"/>
            <w:vAlign w:val="center"/>
          </w:tcPr>
          <w:p>
            <w:pPr>
              <w:jc w:val="both"/>
            </w:pPr>
            <w:r>
              <w:t>2025-N1QMS-1465209</w:t>
            </w:r>
          </w:p>
        </w:tc>
        <w:tc>
          <w:tcPr>
            <w:tcW w:w="3684" w:type="dxa"/>
            <w:gridSpan w:val="9"/>
            <w:vAlign w:val="center"/>
          </w:tcPr>
          <w:p>
            <w:pPr>
              <w:jc w:val="center"/>
            </w:pPr>
            <w:r>
              <w:t>29.10.07</w:t>
            </w:r>
          </w:p>
        </w:tc>
        <w:tc>
          <w:tcPr>
            <w:tcW w:w="1560" w:type="dxa"/>
            <w:gridSpan w:val="2"/>
            <w:vAlign w:val="center"/>
          </w:tcPr>
          <w:p>
            <w:pPr>
              <w:jc w:val="center"/>
            </w:pPr>
            <w:r>
              <w:t>15312213153</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sz w:val="21"/>
                <w:szCs w:val="21"/>
              </w:rPr>
            </w:pPr>
            <w:r>
              <w:rPr>
                <w:rFonts w:hint="eastAsia"/>
                <w:sz w:val="21"/>
                <w:szCs w:val="21"/>
              </w:rPr>
              <w:t>非专职人员工作单位信息：</w:t>
            </w:r>
            <w:r w:rsidRPr="00D04FF1">
              <w:rPr>
                <w:rFonts w:hint="eastAsia"/>
                <w:sz w:val="21"/>
                <w:szCs w:val="21"/>
              </w:rPr>
              <w:t>钱涛-无锡市九州大药房有限公司</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2026年03月03</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756414"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1E31E2">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3B72A3">
              <w:rPr>
                <w:b/>
                <w:bCs/>
                <w:sz w:val="24"/>
                <w:szCs w:val="24"/>
              </w:rPr>
              <w:fldChar w:fldCharType="begin"/>
            </w:r>
            <w:r>
              <w:rPr>
                <w:b/>
                <w:bCs/>
              </w:rPr>
              <w:instrText>PAGE</w:instrText>
            </w:r>
            <w:r w:rsidR="003B72A3">
              <w:rPr>
                <w:b/>
                <w:bCs/>
                <w:sz w:val="24"/>
                <w:szCs w:val="24"/>
              </w:rPr>
              <w:fldChar w:fldCharType="separate"/>
            </w:r>
            <w:r w:rsidR="001E31E2">
              <w:rPr>
                <w:b/>
                <w:bCs/>
                <w:noProof/>
              </w:rPr>
              <w:t>1</w:t>
            </w:r>
            <w:r w:rsidR="003B72A3">
              <w:rPr>
                <w:b/>
                <w:bCs/>
                <w:sz w:val="24"/>
                <w:szCs w:val="24"/>
              </w:rPr>
              <w:fldChar w:fldCharType="end"/>
            </w:r>
            <w:r>
              <w:rPr>
                <w:rFonts w:hint="eastAsia"/>
                <w:lang w:val="zh-CN"/>
              </w:rPr>
              <w:t>页共</w:t>
            </w:r>
            <w:r w:rsidR="003B72A3">
              <w:rPr>
                <w:b/>
                <w:bCs/>
                <w:sz w:val="24"/>
                <w:szCs w:val="24"/>
              </w:rPr>
              <w:fldChar w:fldCharType="begin"/>
            </w:r>
            <w:r>
              <w:rPr>
                <w:b/>
                <w:bCs/>
              </w:rPr>
              <w:instrText>NUMPAGES</w:instrText>
            </w:r>
            <w:r w:rsidR="003B72A3">
              <w:rPr>
                <w:b/>
                <w:bCs/>
                <w:sz w:val="24"/>
                <w:szCs w:val="24"/>
              </w:rPr>
              <w:fldChar w:fldCharType="separate"/>
            </w:r>
            <w:r w:rsidR="001E31E2">
              <w:rPr>
                <w:b/>
                <w:bCs/>
                <w:noProof/>
              </w:rPr>
              <w:t>4</w:t>
            </w:r>
            <w:r w:rsidR="003B72A3">
              <w:rPr>
                <w:b/>
                <w:bCs/>
                <w:sz w:val="24"/>
                <w:szCs w:val="24"/>
              </w:rPr>
              <w:fldChar w:fldCharType="end"/>
            </w:r>
            <w:r>
              <w:rPr>
                <w:rFonts w:hint="eastAsia"/>
                <w:lang w:val="zh-CN"/>
              </w:rPr>
              <w:t>页</w:t>
            </w:r>
          </w:sdtContent>
        </w:sdt>
      </w:sdtContent>
    </w:sdt>
  </w:p>
  <w:p w:rsidR="00E12FF5" w:rsidP="001E31E2">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9297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04FF1"/>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203</Words>
  <Characters>1158</Characters>
  <Application>Microsoft Office Word</Application>
  <DocSecurity>0</DocSecurity>
  <Lines>9</Lines>
  <Paragraphs>2</Paragraphs>
  <ScaleCrop>false</ScaleCrop>
  <Company>微软中国</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