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11547-2024-QEO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057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广州品智家居用品有限公司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577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郭宣丽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2025-N1EMS-1407571</w:t>
            </w:r>
          </w:p>
        </w:tc>
        <w:tc>
          <w:tcPr>
            <w:tcW w:w="3145" w:type="dxa"/>
            <w:vAlign w:val="center"/>
          </w:tcPr>
          <w:p w:rsidR="00142F5C" w:rsidP="00772D33">
            <w:pPr>
              <w:spacing w:line="360" w:lineRule="exact"/>
              <w:jc w:val="center"/>
              <w:rPr>
                <w:szCs w:val="21"/>
              </w:rPr>
            </w:pPr>
            <w:r>
              <w:t>29.08.01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郭宣丽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2025-N1OHSMS-1407571</w:t>
            </w:r>
          </w:p>
        </w:tc>
        <w:tc>
          <w:tcPr>
            <w:tcW w:w="3145" w:type="dxa"/>
            <w:vAlign w:val="center"/>
          </w:tcPr>
          <w:p w:rsidR="001F0A49">
            <w:pPr>
              <w:spacing w:line="360" w:lineRule="auto"/>
              <w:jc w:val="center"/>
            </w:pPr>
            <w:r>
              <w:t>29.08.01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r>
              <w:t>29.08.01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2025年12月02日上午至2025年12月03日下午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E:床上用品、纺织面料的销售所涉及场所的相关环境管理活动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O:床上用品、纺织面料的销售所涉及场所的相关职业健康安全管理活动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Q:床上用品、纺织面料的销售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广州市海珠区会展南五路1号5号815房(仅限办公)</w:t>
      </w:r>
    </w:p>
    <w:p w:rsidR="001F0A49">
      <w:pPr>
        <w:spacing w:line="360" w:lineRule="auto"/>
        <w:ind w:firstLine="420" w:firstLineChars="200"/>
      </w:pPr>
      <w:r>
        <w:rPr>
          <w:rFonts w:hint="eastAsia"/>
        </w:rPr>
        <w:t>办公地址：</w:t>
      </w:r>
      <w:r>
        <w:rPr>
          <w:rFonts w:hint="eastAsia"/>
        </w:rPr>
        <w:t>广州市海珠区会展南五路1号5号815房</w:t>
      </w:r>
    </w:p>
    <w:p w:rsidR="001F0A49">
      <w:pPr>
        <w:spacing w:line="360" w:lineRule="auto"/>
        <w:ind w:firstLine="420" w:firstLineChars="200"/>
      </w:pPr>
      <w:r>
        <w:rPr>
          <w:rFonts w:hint="eastAsia"/>
        </w:rPr>
        <w:t>经营地址：</w:t>
      </w:r>
      <w:bookmarkStart w:id="12" w:name="生产地址"/>
      <w:bookmarkEnd w:id="12"/>
      <w:r>
        <w:rPr>
          <w:rFonts w:hint="eastAsia"/>
        </w:rPr>
        <w:t>广州市海珠区会展南五路1号5号815房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广州品智家居用品有限公司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672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