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福州润森电气自动化有限公司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20952-2024-QEO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2023-N1QMS-2222864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2023-N1EMS-2222864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2023-N1OHSMS-1222864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2025年12月15日 08:30至2025年12月17日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8799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