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11514-2024-QEO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62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苏州汇京智能技术有限公司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4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18.05.07,19.01.01,29.10.07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18.05.07,19.01.01,29.10.07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18.05.07,19.01.01,29.10.07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2025年12月24日下午至2025年12月26日下午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E:电子元器件、半导体器件专用设备研发、生产、销售所涉及场所的相关环境管理活动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O:电子元器件、半导体器件专用设备研发、生产、销售所涉及场所的相关职业健康安全管理活动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Q:电子元器件、半导体器件专用设备研发、生产、销售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江苏省苏州市相城区元和街道如元路1500号2楼-103</w:t>
      </w:r>
    </w:p>
    <w:p w:rsidR="001F0A49">
      <w:pPr>
        <w:spacing w:line="360" w:lineRule="auto"/>
        <w:ind w:firstLine="420" w:firstLineChars="200"/>
      </w:pPr>
      <w:r>
        <w:rPr>
          <w:rFonts w:hint="eastAsia"/>
        </w:rPr>
        <w:t>办公地址：</w:t>
      </w:r>
      <w:r>
        <w:rPr>
          <w:rFonts w:hint="eastAsia"/>
        </w:rPr>
        <w:t>江苏省苏州市相城区元和高新智造工场8号楼101</w:t>
      </w:r>
    </w:p>
    <w:p w:rsidR="001F0A49">
      <w:pPr>
        <w:spacing w:line="360" w:lineRule="auto"/>
        <w:ind w:firstLine="420" w:firstLineChars="200"/>
      </w:pPr>
      <w:r>
        <w:rPr>
          <w:rFonts w:hint="eastAsia"/>
        </w:rPr>
        <w:t>经营地址：</w:t>
      </w:r>
      <w:bookmarkStart w:id="12" w:name="生产地址"/>
      <w:bookmarkEnd w:id="12"/>
      <w:r>
        <w:rPr>
          <w:rFonts w:hint="eastAsia"/>
        </w:rPr>
        <w:t>江苏省苏州市相城区元和高新智造工场8号楼101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苏州汇京智能技术有限公司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737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