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杭州市交通工程试验检测中心有限公司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王献华、卢晶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665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