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陕西浩远通信科技有限公司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郭力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郭力、解苗苗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2025年11月26日上午至2025年11月27日上午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郭力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82849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