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北京大通龙源能源技术有限公司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11398-2024-QEO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2025年11月11日 13:30至2025年11月13日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2339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