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20684-2023-QEO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572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重庆浩海财龙物流有限公司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杨珍全、陈政、胡帅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861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2024-N1EMS-3230067</w:t>
            </w:r>
          </w:p>
        </w:tc>
        <w:tc>
          <w:tcPr>
            <w:tcW w:w="3145" w:type="dxa"/>
            <w:vAlign w:val="center"/>
          </w:tcPr>
          <w:p w:rsidR="00142F5C" w:rsidP="00772D33">
            <w:pPr>
              <w:spacing w:line="360" w:lineRule="exact"/>
              <w:jc w:val="center"/>
              <w:rPr>
                <w:szCs w:val="21"/>
              </w:rPr>
            </w:pPr>
            <w:r>
              <w:t>31.04.01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2024-N1OHSMS-3230067</w:t>
            </w:r>
          </w:p>
        </w:tc>
        <w:tc>
          <w:tcPr>
            <w:tcW w:w="3145" w:type="dxa"/>
            <w:vAlign w:val="center"/>
          </w:tcPr>
          <w:p w:rsidR="001F0A49">
            <w:pPr>
              <w:spacing w:line="360" w:lineRule="auto"/>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2025-N1QMS-1301648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2025-N1EMS-1301648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2025-N1OHSMS-1301648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2025年10月19日上午至2025年10月19日下午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E:道路危险货物运输（经营许可范围内）所涉及场所的相关环境管理活动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O:道路危险货物运输（经营许可范围内）所涉及场所的相关职业健康安全管理活动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Q:道路危险货物运输（经营许可范围内）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重庆市垫江县高峰镇民主村5组20号</w:t>
      </w:r>
    </w:p>
    <w:p w:rsidR="001F0A49">
      <w:pPr>
        <w:spacing w:line="360" w:lineRule="auto"/>
        <w:ind w:firstLine="420" w:firstLineChars="200"/>
      </w:pPr>
      <w:r>
        <w:rPr>
          <w:rFonts w:hint="eastAsia"/>
        </w:rPr>
        <w:t>办公地址：</w:t>
      </w:r>
      <w:r>
        <w:rPr>
          <w:rFonts w:hint="eastAsia"/>
        </w:rPr>
        <w:t>重庆市垫江县朝阳路电商产业园3楼318室</w:t>
      </w:r>
    </w:p>
    <w:p w:rsidR="001F0A49">
      <w:pPr>
        <w:spacing w:line="360" w:lineRule="auto"/>
        <w:ind w:firstLine="420" w:firstLineChars="200"/>
      </w:pPr>
      <w:r>
        <w:rPr>
          <w:rFonts w:hint="eastAsia"/>
        </w:rPr>
        <w:t>经营地址：</w:t>
      </w:r>
      <w:bookmarkStart w:id="12" w:name="生产地址"/>
      <w:bookmarkEnd w:id="12"/>
      <w:r>
        <w:rPr>
          <w:rFonts w:hint="eastAsia"/>
        </w:rPr>
        <w:t>重庆市垫江县朝阳路电商产业园3楼318室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重庆浩海财龙物流有限公司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杨珍全、陈政、胡帅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691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