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河北骏捷环保净化材料有限公司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10686-2023-EO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河北省邯郸市丛台区土山街人民一条2-5-6号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经营地（库房） 邯郸市冀南新区合润小微产业园7#车间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姚培英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13111308191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814927612@qq.com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08:30至2025年10月24日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E:活性炭、氢氧化钙的销售所涉及场所的相关环境管理活动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O:活性炭、氢氧化钙的销售所涉及场所的相关职业健康安全管理活动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Q:活性炭、氢氧化钙的销售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E:29.11.05,O:29.11.05B,Q:29.11.05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599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977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