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山西潞安技术咨询开发研究所有限公司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20675-2023-QEO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2022-N1OHSMS-1205805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08:30至2025年10月31日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756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