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河北木源泵业有限责任公司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10671-2023-QEO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2025年10月07日 08:30至2025年10月08日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62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