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沧州金柯交通设施有限公司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10639-2023-QEO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河北省沧州市沧县汪家铺乡汪家铺村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河北省沧州市沧县李天木镇军马站村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张金亮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15103376666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15103376666@qq.com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E:交通及公共管理用金属标牌（公路标志牌，标志杆，三、四横梁，桥梁护拦）制造所涉及场所的相关环境管理活动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O:交通及公共管理用金属标牌（公路标志牌，标志杆，三、四横梁，桥梁护拦）制造所涉及场所的相关职业健康安全管理活动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Q:交通及公共管理用金属标牌（公路标志牌，标志杆，三、四横梁，桥梁护拦）制造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E:17.12.05,O:17.12.05,Q:17.12.05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4064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786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