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河北三宇试验机有限公司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10638-2023-QEO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河北省沧州市沧州经济开发区兴业路128号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河北省沧州市沧州经济开发区兴业路128号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傅亚波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18232814544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490002834@qq.com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2025年11月29日 08:30至2025年11月29日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E:液压式万能试验机、液压式压力试验机、电液式水泥压力试验机的组装所涉及场所的相关环境管理活动</w:t>
            </w:r>
          </w:p>
          <w:p>
            <w:pPr>
              <w:tabs>
                <w:tab w:val="left" w:pos="0"/>
              </w:tabs>
              <w:jc w:val="left"/>
              <w:rPr>
                <w:rFonts w:hint="eastAsia"/>
                <w:sz w:val="21"/>
                <w:szCs w:val="21"/>
              </w:rPr>
            </w:pPr>
            <w:r>
              <w:rPr>
                <w:rFonts w:hint="eastAsia"/>
                <w:sz w:val="21"/>
                <w:szCs w:val="21"/>
              </w:rPr>
              <w:t>O:液压式万能试验机、液压式压力试验机、电液式水泥压力试验机的组装所涉及场所的相关职业健康安全管理活动</w:t>
            </w:r>
          </w:p>
          <w:p>
            <w:pPr>
              <w:tabs>
                <w:tab w:val="left" w:pos="0"/>
              </w:tabs>
              <w:jc w:val="left"/>
              <w:rPr>
                <w:rFonts w:hint="eastAsia"/>
                <w:sz w:val="21"/>
                <w:szCs w:val="21"/>
              </w:rPr>
            </w:pPr>
            <w:r>
              <w:rPr>
                <w:rFonts w:hint="eastAsia"/>
                <w:sz w:val="21"/>
                <w:szCs w:val="21"/>
              </w:rPr>
              <w:t>Q:液压式万能试验机、液压式压力试验机、电液式水泥压力试验机的组装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E:18.01.02,O:18.01.02,Q:18.01.02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2025-N1QMS-4214494</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2025-N1EMS-4214494</w:t>
            </w:r>
          </w:p>
        </w:tc>
        <w:tc>
          <w:tcPr>
            <w:tcW w:w="3684" w:type="dxa"/>
            <w:gridSpan w:val="9"/>
            <w:vAlign w:val="center"/>
          </w:tcPr>
          <w:p>
            <w:pPr>
              <w:jc w:val="center"/>
            </w:pPr>
          </w:p>
        </w:tc>
        <w:tc>
          <w:tcPr>
            <w:tcW w:w="1560" w:type="dxa"/>
            <w:gridSpan w:val="2"/>
            <w:vAlign w:val="center"/>
          </w:tcPr>
          <w:p>
            <w:pPr>
              <w:jc w:val="cente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王磊</w:t>
            </w:r>
          </w:p>
        </w:tc>
        <w:tc>
          <w:tcPr>
            <w:tcW w:w="850" w:type="dxa"/>
            <w:vAlign w:val="center"/>
          </w:tcPr>
          <w:p>
            <w:pPr>
              <w:jc w:val="center"/>
            </w:pPr>
            <w:r>
              <w:t>男</w:t>
            </w:r>
          </w:p>
        </w:tc>
        <w:tc>
          <w:tcPr>
            <w:tcW w:w="2699" w:type="dxa"/>
            <w:gridSpan w:val="4"/>
            <w:vAlign w:val="center"/>
          </w:tcPr>
          <w:p>
            <w:pPr>
              <w:jc w:val="both"/>
            </w:pPr>
            <w:r>
              <w:t>2025-N1OHSMS-4214494</w:t>
            </w:r>
          </w:p>
        </w:tc>
        <w:tc>
          <w:tcPr>
            <w:tcW w:w="3684" w:type="dxa"/>
            <w:gridSpan w:val="9"/>
            <w:vAlign w:val="center"/>
          </w:tcPr>
          <w:p>
            <w:pPr>
              <w:jc w:val="center"/>
            </w:pPr>
          </w:p>
        </w:tc>
        <w:tc>
          <w:tcPr>
            <w:tcW w:w="1560" w:type="dxa"/>
            <w:gridSpan w:val="2"/>
            <w:vAlign w:val="center"/>
          </w:tcPr>
          <w:p>
            <w:pPr>
              <w:jc w:val="center"/>
            </w:pPr>
            <w:r>
              <w:t>15230793880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2024-N1QMS-1304153</w:t>
            </w:r>
          </w:p>
        </w:tc>
        <w:tc>
          <w:tcPr>
            <w:tcW w:w="3684" w:type="dxa"/>
            <w:gridSpan w:val="9"/>
            <w:vAlign w:val="center"/>
          </w:tcPr>
          <w:p>
            <w:pPr>
              <w:jc w:val="center"/>
            </w:pPr>
            <w:r>
              <w:t>18.01.02</w:t>
            </w:r>
          </w:p>
        </w:tc>
        <w:tc>
          <w:tcPr>
            <w:tcW w:w="1560" w:type="dxa"/>
            <w:gridSpan w:val="2"/>
            <w:vAlign w:val="center"/>
          </w:tcPr>
          <w:p>
            <w:pPr>
              <w:jc w:val="center"/>
            </w:pPr>
            <w:r>
              <w:t>13103275812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2025-N1EMS-1304153</w:t>
            </w:r>
          </w:p>
        </w:tc>
        <w:tc>
          <w:tcPr>
            <w:tcW w:w="3684" w:type="dxa"/>
            <w:gridSpan w:val="9"/>
            <w:vAlign w:val="center"/>
          </w:tcPr>
          <w:p>
            <w:pPr>
              <w:jc w:val="center"/>
            </w:pPr>
            <w:r>
              <w:t>18.01.02</w:t>
            </w:r>
          </w:p>
        </w:tc>
        <w:tc>
          <w:tcPr>
            <w:tcW w:w="1560" w:type="dxa"/>
            <w:gridSpan w:val="2"/>
            <w:vAlign w:val="center"/>
          </w:tcPr>
          <w:p>
            <w:pPr>
              <w:jc w:val="center"/>
            </w:pPr>
            <w:r>
              <w:t>13103275812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郭磊明</w:t>
            </w:r>
          </w:p>
        </w:tc>
        <w:tc>
          <w:tcPr>
            <w:tcW w:w="850" w:type="dxa"/>
            <w:vAlign w:val="center"/>
          </w:tcPr>
          <w:p>
            <w:pPr>
              <w:jc w:val="center"/>
            </w:pPr>
            <w:r>
              <w:t>男</w:t>
            </w:r>
          </w:p>
        </w:tc>
        <w:tc>
          <w:tcPr>
            <w:tcW w:w="2699" w:type="dxa"/>
            <w:gridSpan w:val="4"/>
            <w:vAlign w:val="center"/>
          </w:tcPr>
          <w:p>
            <w:pPr>
              <w:jc w:val="both"/>
            </w:pPr>
            <w:r>
              <w:t>2025-N1OHSMS-1304153</w:t>
            </w:r>
          </w:p>
        </w:tc>
        <w:tc>
          <w:tcPr>
            <w:tcW w:w="3684" w:type="dxa"/>
            <w:gridSpan w:val="9"/>
            <w:vAlign w:val="center"/>
          </w:tcPr>
          <w:p>
            <w:pPr>
              <w:jc w:val="center"/>
            </w:pPr>
            <w:r>
              <w:t>18.01.02</w:t>
            </w:r>
          </w:p>
        </w:tc>
        <w:tc>
          <w:tcPr>
            <w:tcW w:w="1560" w:type="dxa"/>
            <w:gridSpan w:val="2"/>
            <w:vAlign w:val="center"/>
          </w:tcPr>
          <w:p>
            <w:pPr>
              <w:jc w:val="center"/>
            </w:pPr>
            <w:r>
              <w:t>13103275812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孙文文</w:t>
            </w:r>
          </w:p>
        </w:tc>
        <w:tc>
          <w:tcPr>
            <w:tcW w:w="850" w:type="dxa"/>
            <w:vAlign w:val="center"/>
          </w:tcPr>
          <w:p>
            <w:pPr>
              <w:jc w:val="center"/>
            </w:pPr>
            <w:r>
              <w:t>女</w:t>
            </w:r>
          </w:p>
        </w:tc>
        <w:tc>
          <w:tcPr>
            <w:tcW w:w="2699" w:type="dxa"/>
            <w:gridSpan w:val="4"/>
            <w:vAlign w:val="center"/>
          </w:tcPr>
          <w:p>
            <w:pPr>
              <w:jc w:val="both"/>
            </w:pPr>
            <w:r>
              <w:t>2025-N1QMS-4214439</w:t>
            </w:r>
          </w:p>
        </w:tc>
        <w:tc>
          <w:tcPr>
            <w:tcW w:w="3684" w:type="dxa"/>
            <w:gridSpan w:val="9"/>
            <w:vAlign w:val="center"/>
          </w:tcPr>
          <w:p>
            <w:pPr>
              <w:jc w:val="center"/>
            </w:pPr>
          </w:p>
        </w:tc>
        <w:tc>
          <w:tcPr>
            <w:tcW w:w="1560" w:type="dxa"/>
            <w:gridSpan w:val="2"/>
            <w:vAlign w:val="center"/>
          </w:tcPr>
          <w:p>
            <w:pPr>
              <w:jc w:val="center"/>
            </w:pPr>
            <w:r>
              <w:t>15130795718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孙文文</w:t>
            </w:r>
          </w:p>
        </w:tc>
        <w:tc>
          <w:tcPr>
            <w:tcW w:w="850" w:type="dxa"/>
            <w:vAlign w:val="center"/>
          </w:tcPr>
          <w:p>
            <w:pPr>
              <w:jc w:val="center"/>
            </w:pPr>
            <w:r>
              <w:t>女</w:t>
            </w:r>
          </w:p>
        </w:tc>
        <w:tc>
          <w:tcPr>
            <w:tcW w:w="2699" w:type="dxa"/>
            <w:gridSpan w:val="4"/>
            <w:vAlign w:val="center"/>
          </w:tcPr>
          <w:p>
            <w:pPr>
              <w:jc w:val="both"/>
            </w:pPr>
            <w:r>
              <w:t>2025-N1EMS-4214439</w:t>
            </w:r>
          </w:p>
        </w:tc>
        <w:tc>
          <w:tcPr>
            <w:tcW w:w="3684" w:type="dxa"/>
            <w:gridSpan w:val="9"/>
            <w:vAlign w:val="center"/>
          </w:tcPr>
          <w:p>
            <w:pPr>
              <w:jc w:val="center"/>
            </w:pPr>
          </w:p>
        </w:tc>
        <w:tc>
          <w:tcPr>
            <w:tcW w:w="1560" w:type="dxa"/>
            <w:gridSpan w:val="2"/>
            <w:vAlign w:val="center"/>
          </w:tcPr>
          <w:p>
            <w:pPr>
              <w:jc w:val="center"/>
            </w:pPr>
            <w:r>
              <w:t>15130795718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孙文文</w:t>
            </w:r>
          </w:p>
        </w:tc>
        <w:tc>
          <w:tcPr>
            <w:tcW w:w="850" w:type="dxa"/>
            <w:vAlign w:val="center"/>
          </w:tcPr>
          <w:p>
            <w:pPr>
              <w:jc w:val="center"/>
            </w:pPr>
            <w:r>
              <w:t>女</w:t>
            </w:r>
          </w:p>
        </w:tc>
        <w:tc>
          <w:tcPr>
            <w:tcW w:w="2699" w:type="dxa"/>
            <w:gridSpan w:val="4"/>
            <w:vAlign w:val="center"/>
          </w:tcPr>
          <w:p>
            <w:pPr>
              <w:jc w:val="both"/>
            </w:pPr>
            <w:r>
              <w:t>2025-N1OHSMS-4214439</w:t>
            </w:r>
          </w:p>
        </w:tc>
        <w:tc>
          <w:tcPr>
            <w:tcW w:w="3684" w:type="dxa"/>
            <w:gridSpan w:val="9"/>
            <w:vAlign w:val="center"/>
          </w:tcPr>
          <w:p>
            <w:pPr>
              <w:jc w:val="center"/>
            </w:pPr>
          </w:p>
        </w:tc>
        <w:tc>
          <w:tcPr>
            <w:tcW w:w="1560" w:type="dxa"/>
            <w:gridSpan w:val="2"/>
            <w:vAlign w:val="center"/>
          </w:tcPr>
          <w:p>
            <w:pPr>
              <w:jc w:val="center"/>
            </w:pPr>
            <w:r>
              <w:t>15130795718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0463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87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