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30595-2023-QEO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河北途祥电力科技有限公司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91130982MA0D80N174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河北途祥电力科技有限公司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任丘市麻家坞镇陈庄村村南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任丘市麻家坞镇陈庄村村南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河北途祥电力科技有限公司 河北省沧州市任丘市麻家坞镇南马庄村南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塑料通讯管材、线路铁件（电力铁附件）、钢绞线（普通松弛级别的除外、国家限制和淘汰类的除外）、井盖及附件、警示牌、走线架、集束绝缘导线（需资质许可除外）、冷缩管的生产，光纤分纤箱、光缆终端盒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通讯管材、线路铁件（电力铁附件）、钢绞线（普通松弛级别的除外、国家限制和淘汰类的除外）、井盖及附件、警示牌、走线架、集束绝缘导线（需资质许可除外）、冷缩管的生产，光纤分纤箱、光缆终端盒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通讯管材、线路铁件（电力铁附件）、钢绞线（普通松弛级别的除外、国家限制和淘汰类的除外）、井盖及附件、警示牌、走线架、集束绝缘导线（需资质许可除外）、冷缩管的生产，光纤分纤箱、光缆终端盒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河北途祥电力科技有限公司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任丘市麻家坞镇陈庄村村南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任丘市麻家坞镇陈庄村村南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河北途祥电力科技有限公司 河北省沧州市任丘市麻家坞镇南马庄村南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塑料通讯管材、线路铁件（电力铁附件）、钢绞线（普通松弛级别的除外、国家限制和淘汰类的除外）、井盖及附件、警示牌、走线架、集束绝缘导线（需资质许可除外）、冷缩管的生产，光纤分纤箱、光缆终端盒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通讯管材、线路铁件（电力铁附件）、钢绞线（普通松弛级别的除外、国家限制和淘汰类的除外）、井盖及附件、警示牌、走线架、集束绝缘导线（需资质许可除外）、冷缩管的生产，光纤分纤箱、光缆终端盒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通讯管材、线路铁件（电力铁附件）、钢绞线（普通松弛级别的除外、国家限制和淘汰类的除外）、井盖及附件、警示牌、走线架、集束绝缘导线（需资质许可除外）、冷缩管的生产，光纤分纤箱、光缆终端盒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342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