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FDA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123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249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0445B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山东新天源矿业有限公司</w:t>
            </w:r>
          </w:p>
        </w:tc>
        <w:tc>
          <w:tcPr>
            <w:tcW w:w="1134" w:type="dxa"/>
            <w:vAlign w:val="center"/>
          </w:tcPr>
          <w:p w14:paraId="386FA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562C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30539-2023-EO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</w:rPr>
              <w:t>30538-2023-Q</w:t>
            </w:r>
          </w:p>
        </w:tc>
      </w:tr>
      <w:tr w14:paraId="3CEF6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40C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A9722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</w:tc>
      </w:tr>
      <w:tr w14:paraId="3C550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4C8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AF9681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山东省莱州市夏邱镇后魏村</w:t>
            </w:r>
          </w:p>
        </w:tc>
      </w:tr>
      <w:tr w14:paraId="4386C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E6C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87695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李佳伦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CBD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C468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13697863113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9D48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8A186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EE1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023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732ED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37773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9A3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3A94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7C6A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E60B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9E4F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663C0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1415427325@QQ.com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64D6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83B131">
            <w:pPr>
              <w:rPr>
                <w:sz w:val="21"/>
                <w:szCs w:val="21"/>
              </w:rPr>
            </w:pPr>
          </w:p>
        </w:tc>
      </w:tr>
      <w:tr w14:paraId="778AB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56B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24A16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14:paraId="7E9ECA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044C7B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6AD4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9EC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7806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40A6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06E0B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2B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E47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70D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93F8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D4AF4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87E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12B3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1E2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70B2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CA318A">
            <w:pPr>
              <w:spacing w:line="0" w:lineRule="atLeast"/>
              <w:ind w:left="13" w:leftChars="6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511F3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3960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E459F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790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9AB0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FE62FB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6505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177C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A9A6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3A2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8F49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10C1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C6F6F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179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38E1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06D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E:天然大理石、花岗石建筑板材的加工所涉及场所的相关环境管理活动</w:t>
            </w:r>
          </w:p>
          <w:p w14:paraId="0263BE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O:天然大理石、花岗石建筑板材的加工所涉及场所的相关职业健康安全管理活动</w:t>
            </w:r>
          </w:p>
          <w:p w14:paraId="27B6CC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Q:天然大理石、花岗石建筑板材的加工</w:t>
            </w:r>
            <w:bookmarkStart w:id="12" w:name="_GoBack"/>
            <w:bookmarkEnd w:id="12"/>
          </w:p>
        </w:tc>
      </w:tr>
      <w:tr w14:paraId="12A9B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D684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6039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E:15.05.00,O:15.05.00</w:t>
            </w:r>
          </w:p>
        </w:tc>
        <w:tc>
          <w:tcPr>
            <w:tcW w:w="1275" w:type="dxa"/>
            <w:gridSpan w:val="3"/>
            <w:vAlign w:val="center"/>
          </w:tcPr>
          <w:p w14:paraId="778B4E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2C38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F833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29E4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D9F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370F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F61D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1D1E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40B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A56F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2C9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68E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77E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072C3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350B7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8017DE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5382E5C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7B8D6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 w14:paraId="2CAC3B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4D2E17">
            <w:pPr>
              <w:jc w:val="center"/>
              <w:rPr>
                <w:sz w:val="21"/>
                <w:szCs w:val="21"/>
              </w:rPr>
            </w:pPr>
            <w:r>
              <w:t>15020551977</w:t>
            </w:r>
          </w:p>
        </w:tc>
      </w:tr>
      <w:tr w14:paraId="013E7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0376B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8F806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BD3323"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29BED2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D86538"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42111B5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C5F6951">
            <w:pPr>
              <w:jc w:val="center"/>
            </w:pPr>
            <w:r>
              <w:t>15020551977</w:t>
            </w:r>
          </w:p>
        </w:tc>
      </w:tr>
      <w:tr w14:paraId="3C8E8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424E48">
            <w:pPr>
              <w:jc w:val="center"/>
            </w:pPr>
          </w:p>
        </w:tc>
        <w:tc>
          <w:tcPr>
            <w:tcW w:w="885" w:type="dxa"/>
            <w:shd w:val="clear"/>
            <w:vAlign w:val="center"/>
          </w:tcPr>
          <w:p w14:paraId="1BE94C14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组长</w:t>
            </w:r>
          </w:p>
        </w:tc>
        <w:tc>
          <w:tcPr>
            <w:tcW w:w="850" w:type="dxa"/>
            <w:gridSpan w:val="2"/>
            <w:shd w:val="clear"/>
            <w:vAlign w:val="center"/>
          </w:tcPr>
          <w:p w14:paraId="5FF59E29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冷春宇</w:t>
            </w:r>
          </w:p>
        </w:tc>
        <w:tc>
          <w:tcPr>
            <w:tcW w:w="850" w:type="dxa"/>
            <w:shd w:val="clear"/>
            <w:vAlign w:val="center"/>
          </w:tcPr>
          <w:p w14:paraId="499B2970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女</w:t>
            </w:r>
          </w:p>
        </w:tc>
        <w:tc>
          <w:tcPr>
            <w:tcW w:w="2699" w:type="dxa"/>
            <w:gridSpan w:val="4"/>
            <w:shd w:val="clear"/>
            <w:vAlign w:val="center"/>
          </w:tcPr>
          <w:p w14:paraId="011B3BF4">
            <w:pPr>
              <w:spacing w:line="240" w:lineRule="exact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2022-N1QMS-4034990</w:t>
            </w:r>
          </w:p>
        </w:tc>
        <w:tc>
          <w:tcPr>
            <w:tcW w:w="3684" w:type="dxa"/>
            <w:gridSpan w:val="9"/>
            <w:shd w:val="clear"/>
            <w:vAlign w:val="center"/>
          </w:tcPr>
          <w:p w14:paraId="43D1529B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shd w:val="clear"/>
            <w:vAlign w:val="center"/>
          </w:tcPr>
          <w:p w14:paraId="59C06533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15020551977</w:t>
            </w:r>
          </w:p>
        </w:tc>
      </w:tr>
      <w:tr w14:paraId="1038E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05D2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983F9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3D6E88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513384C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1C3563"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6529CA48"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 w14:paraId="0B36C8CF">
            <w:pPr>
              <w:jc w:val="center"/>
            </w:pPr>
            <w:r>
              <w:t>18853053088</w:t>
            </w:r>
          </w:p>
        </w:tc>
      </w:tr>
      <w:tr w14:paraId="7FE71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3B46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FE09D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017DD6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4BD204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680EA1"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591180A4">
            <w:pPr>
              <w:jc w:val="center"/>
            </w:pPr>
            <w:r>
              <w:t>15.05.00</w:t>
            </w:r>
          </w:p>
        </w:tc>
        <w:tc>
          <w:tcPr>
            <w:tcW w:w="1560" w:type="dxa"/>
            <w:gridSpan w:val="2"/>
            <w:vAlign w:val="center"/>
          </w:tcPr>
          <w:p w14:paraId="09D8D060">
            <w:pPr>
              <w:jc w:val="center"/>
            </w:pPr>
            <w:r>
              <w:t>18853053088</w:t>
            </w:r>
          </w:p>
        </w:tc>
      </w:tr>
      <w:tr w14:paraId="15571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36EE00">
            <w:pPr>
              <w:jc w:val="center"/>
            </w:pPr>
          </w:p>
        </w:tc>
        <w:tc>
          <w:tcPr>
            <w:tcW w:w="885" w:type="dxa"/>
            <w:shd w:val="clear"/>
            <w:vAlign w:val="center"/>
          </w:tcPr>
          <w:p w14:paraId="2DEA083A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组员</w:t>
            </w:r>
          </w:p>
        </w:tc>
        <w:tc>
          <w:tcPr>
            <w:tcW w:w="850" w:type="dxa"/>
            <w:gridSpan w:val="2"/>
            <w:shd w:val="clear"/>
            <w:vAlign w:val="center"/>
          </w:tcPr>
          <w:p w14:paraId="25C50EE2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姜海军</w:t>
            </w:r>
          </w:p>
        </w:tc>
        <w:tc>
          <w:tcPr>
            <w:tcW w:w="850" w:type="dxa"/>
            <w:shd w:val="clear"/>
            <w:vAlign w:val="center"/>
          </w:tcPr>
          <w:p w14:paraId="6D11343B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男</w:t>
            </w:r>
          </w:p>
        </w:tc>
        <w:tc>
          <w:tcPr>
            <w:tcW w:w="2699" w:type="dxa"/>
            <w:gridSpan w:val="4"/>
            <w:shd w:val="clear"/>
            <w:vAlign w:val="center"/>
          </w:tcPr>
          <w:p w14:paraId="5795D22C">
            <w:pPr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shd w:val="clear"/>
            <w:vAlign w:val="center"/>
          </w:tcPr>
          <w:p w14:paraId="56AB7020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15.05.00</w:t>
            </w:r>
          </w:p>
        </w:tc>
        <w:tc>
          <w:tcPr>
            <w:tcW w:w="1560" w:type="dxa"/>
            <w:gridSpan w:val="2"/>
            <w:shd w:val="clear"/>
            <w:vAlign w:val="center"/>
          </w:tcPr>
          <w:p w14:paraId="286648C7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18853053088</w:t>
            </w:r>
          </w:p>
        </w:tc>
      </w:tr>
      <w:tr w14:paraId="3239E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B4CD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CEE91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1A33C4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0C557A9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C40861"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 w14:paraId="296DE7D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79D95FC">
            <w:pPr>
              <w:jc w:val="center"/>
            </w:pPr>
            <w:r>
              <w:t>18053681185</w:t>
            </w:r>
          </w:p>
        </w:tc>
      </w:tr>
      <w:tr w14:paraId="34C03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FD52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16B73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C52E62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02E0052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2A3B60"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3AB6676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F430011">
            <w:pPr>
              <w:jc w:val="center"/>
            </w:pPr>
            <w:r>
              <w:t>18053681185</w:t>
            </w:r>
          </w:p>
        </w:tc>
      </w:tr>
      <w:tr w14:paraId="15D07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96B52B">
            <w:pPr>
              <w:jc w:val="center"/>
            </w:pPr>
          </w:p>
        </w:tc>
        <w:tc>
          <w:tcPr>
            <w:tcW w:w="885" w:type="dxa"/>
            <w:shd w:val="clear"/>
            <w:vAlign w:val="center"/>
          </w:tcPr>
          <w:p w14:paraId="1AD19E58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组员</w:t>
            </w:r>
          </w:p>
        </w:tc>
        <w:tc>
          <w:tcPr>
            <w:tcW w:w="850" w:type="dxa"/>
            <w:gridSpan w:val="2"/>
            <w:shd w:val="clear"/>
            <w:vAlign w:val="center"/>
          </w:tcPr>
          <w:p w14:paraId="5E3D7D21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赵庶娴</w:t>
            </w:r>
          </w:p>
        </w:tc>
        <w:tc>
          <w:tcPr>
            <w:tcW w:w="850" w:type="dxa"/>
            <w:shd w:val="clear"/>
            <w:vAlign w:val="center"/>
          </w:tcPr>
          <w:p w14:paraId="29B3F02F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女</w:t>
            </w:r>
          </w:p>
        </w:tc>
        <w:tc>
          <w:tcPr>
            <w:tcW w:w="2699" w:type="dxa"/>
            <w:gridSpan w:val="4"/>
            <w:shd w:val="clear"/>
            <w:vAlign w:val="center"/>
          </w:tcPr>
          <w:p w14:paraId="2E958121">
            <w:pPr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2023-N1QMS-1284207</w:t>
            </w:r>
          </w:p>
        </w:tc>
        <w:tc>
          <w:tcPr>
            <w:tcW w:w="3684" w:type="dxa"/>
            <w:gridSpan w:val="9"/>
            <w:shd w:val="clear"/>
            <w:vAlign w:val="center"/>
          </w:tcPr>
          <w:p w14:paraId="4C846828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shd w:val="clear"/>
            <w:vAlign w:val="center"/>
          </w:tcPr>
          <w:p w14:paraId="05C7ADF1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18053681185</w:t>
            </w:r>
          </w:p>
        </w:tc>
      </w:tr>
      <w:tr w14:paraId="3F92E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A4B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03DA8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9FB6B5B">
            <w:pPr>
              <w:widowControl/>
              <w:jc w:val="left"/>
              <w:rPr>
                <w:sz w:val="21"/>
                <w:szCs w:val="21"/>
              </w:rPr>
            </w:pPr>
          </w:p>
          <w:p w14:paraId="16767F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A728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2025-08-31</w:t>
            </w:r>
          </w:p>
        </w:tc>
        <w:tc>
          <w:tcPr>
            <w:tcW w:w="5244" w:type="dxa"/>
            <w:gridSpan w:val="11"/>
          </w:tcPr>
          <w:p w14:paraId="125B96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8D0BA9">
            <w:pPr>
              <w:rPr>
                <w:sz w:val="21"/>
                <w:szCs w:val="21"/>
              </w:rPr>
            </w:pPr>
          </w:p>
          <w:p w14:paraId="59F19D1E">
            <w:pPr>
              <w:rPr>
                <w:sz w:val="21"/>
                <w:szCs w:val="21"/>
              </w:rPr>
            </w:pPr>
          </w:p>
          <w:p w14:paraId="1BB9F1B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5899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ECC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3A05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4097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F2EF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CEF1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C909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9B1D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F089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DAEB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7D71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84B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50FF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4C97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8011BE">
      <w:pPr>
        <w:pStyle w:val="2"/>
      </w:pPr>
    </w:p>
    <w:p w14:paraId="77D888F3">
      <w:pPr>
        <w:pStyle w:val="2"/>
      </w:pPr>
    </w:p>
    <w:p w14:paraId="5FD2D850">
      <w:pPr>
        <w:pStyle w:val="2"/>
      </w:pPr>
    </w:p>
    <w:p w14:paraId="7443B78B">
      <w:pPr>
        <w:pStyle w:val="2"/>
      </w:pPr>
    </w:p>
    <w:p w14:paraId="13D120B4">
      <w:pPr>
        <w:pStyle w:val="2"/>
      </w:pPr>
    </w:p>
    <w:p w14:paraId="4FC0B990">
      <w:pPr>
        <w:pStyle w:val="2"/>
      </w:pPr>
    </w:p>
    <w:p w14:paraId="2D0FEC0F">
      <w:pPr>
        <w:pStyle w:val="2"/>
      </w:pPr>
    </w:p>
    <w:p w14:paraId="38CBCBAB">
      <w:pPr>
        <w:pStyle w:val="2"/>
      </w:pPr>
    </w:p>
    <w:p w14:paraId="4660145E">
      <w:pPr>
        <w:pStyle w:val="2"/>
      </w:pPr>
    </w:p>
    <w:p w14:paraId="507C7EB1">
      <w:pPr>
        <w:pStyle w:val="2"/>
      </w:pPr>
    </w:p>
    <w:p w14:paraId="0F38FD2A">
      <w:pPr>
        <w:pStyle w:val="2"/>
      </w:pPr>
    </w:p>
    <w:p w14:paraId="277D9E77">
      <w:pPr>
        <w:pStyle w:val="2"/>
      </w:pPr>
    </w:p>
    <w:p w14:paraId="0ED76E3A">
      <w:pPr>
        <w:pStyle w:val="2"/>
      </w:pPr>
    </w:p>
    <w:p w14:paraId="163571D0">
      <w:pPr>
        <w:pStyle w:val="2"/>
      </w:pPr>
    </w:p>
    <w:p w14:paraId="073AEE0C">
      <w:pPr>
        <w:pStyle w:val="2"/>
      </w:pPr>
    </w:p>
    <w:p w14:paraId="5305D5F1">
      <w:pPr>
        <w:pStyle w:val="2"/>
      </w:pPr>
    </w:p>
    <w:p w14:paraId="170C8D10">
      <w:pPr>
        <w:pStyle w:val="2"/>
      </w:pPr>
    </w:p>
    <w:p w14:paraId="24957AC6">
      <w:pPr>
        <w:pStyle w:val="2"/>
      </w:pPr>
    </w:p>
    <w:p w14:paraId="4116D8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661C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BCA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ED1A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48B0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F4A2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C082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A9F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A3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AA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59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A9D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66B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3F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C4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B2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CC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6B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5D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59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F7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CD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08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84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05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09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AD5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7B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E5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DF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05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81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32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79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27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84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D9E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98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F4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F4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3A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C27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C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94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C7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81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20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21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51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10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74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1A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A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22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E5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D2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7E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9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6D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3A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62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17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A9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14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81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D7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B5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18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37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45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F4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E9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D4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13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3A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42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F1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E2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E7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6C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86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8D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79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55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9C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25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5E5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7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40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09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83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70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60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1B09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F08E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26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209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F1E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BDBE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A8AFD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78A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CB91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ECB5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8450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3B5C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208A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24B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B9BBD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8DB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D91D7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07993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EF64982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1250</Words>
  <Characters>1586</Characters>
  <Lines>9</Lines>
  <Paragraphs>2</Paragraphs>
  <TotalTime>0</TotalTime>
  <ScaleCrop>false</ScaleCrop>
  <LinksUpToDate>false</LinksUpToDate>
  <CharactersWithSpaces>1631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2025-09-01T01:07:07Z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