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30480-2023-QEO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713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山东菏投科技发展集团有限公司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姜海军</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姜海军</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694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姜海军</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2022-N1EMS-4073544</w:t>
            </w:r>
          </w:p>
        </w:tc>
        <w:tc>
          <w:tcPr>
            <w:tcW w:w="3145" w:type="dxa"/>
            <w:vAlign w:val="center"/>
          </w:tcPr>
          <w:p w14:paraId="20FFAAA0">
            <w:pPr>
              <w:spacing w:line="360" w:lineRule="auto"/>
              <w:jc w:val="center"/>
            </w:pPr>
            <w:bookmarkStart w:id="4" w:name="_GoBack"/>
            <w:bookmarkEnd w:id="4"/>
            <w:r>
              <w:t>29.12.00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姜海军</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2023-N1OHSMS-4073544</w:t>
            </w:r>
          </w:p>
        </w:tc>
        <w:tc>
          <w:tcPr>
            <w:tcW w:w="3145" w:type="dxa"/>
            <w:vAlign w:val="center"/>
          </w:tcPr>
          <w:p w14:paraId="05A8C599">
            <w:pPr>
              <w:spacing w:line="360" w:lineRule="auto"/>
              <w:jc w:val="center"/>
            </w:pPr>
            <w:r>
              <w:t>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2025-N1QMS-5073544</w:t>
            </w:r>
          </w:p>
        </w:tc>
        <w:tc>
          <w:tcPr>
            <w:tcW w:w="3145" w:type="dxa"/>
            <w:vAlign w:val="center"/>
          </w:tcPr>
          <w:p>
            <w:pPr>
              <w:jc w:val="center"/>
            </w:pPr>
            <w:r>
              <w:t>29.12.00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■第2次监审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2025年06月03日上午至2025年06月04日下午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E:通讯设备、计算机、软件及辅助设备、信息系统集成设备、音、视频及编辑设备、多媒体产品的销售服务所涉及场所的相关环境管理活动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O:通讯设备、计算机、软件及辅助设备、信息系统集成设备、音、视频及编辑设备、多媒体产品的销售服务所涉及场所的相关职业健康安全管理活动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Q:通讯设备、计算机、软件及辅助设备、信息系统集成设备、音、视频及编辑设备、多媒体产品的销售服务</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山东省菏泽市鲁西新区丹阳街道菏建华泰嘉园2007幢01单元12层12008室</w:t>
      </w:r>
    </w:p>
    <w:p w14:paraId="1FCA9815">
      <w:pPr>
        <w:spacing w:line="360" w:lineRule="auto"/>
        <w:ind w:firstLine="420" w:firstLineChars="200"/>
      </w:pPr>
      <w:r>
        <w:rPr>
          <w:rFonts w:hint="eastAsia"/>
        </w:rPr>
        <w:t>办公地址：</w:t>
      </w:r>
      <w:r>
        <w:rPr>
          <w:rFonts w:hint="eastAsia"/>
        </w:rPr>
        <w:t>山东省菏泽市鲁西新区丹阳街道菏建华泰嘉园2007幢01单元12层12008室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山东省菏泽市鲁西新区丹阳街道菏建华泰嘉园2007幢01单元12层12008室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山东菏投科技发展集团有限公司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100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