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30322-2023-QEO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西安语叶物业管理有限公司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91610113MA6U197263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西安语叶物业管理有限公司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陕西省西安市雁塔区科技路新科大厦1幢10909室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西安市雁塔区太白南路190号领南郡7号楼B-1201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中国电子科技集团公司第三十九研究所生活三区物业服务管理   陕西省西安市雁塔区电子二路88号 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E:物业管理所涉及场所的相关环境管理活动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西安语叶物业管理有限公司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陕西省西安市雁塔区科技路新科大厦1幢10909室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西安市雁塔区太白南路190号领南郡7号楼B-1201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中国电子科技集团公司第三十九研究所生活三区物业服务管理   陕西省西安市雁塔区电子二路88号 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E:物业管理所涉及场所的相关环境管理活动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0721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