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西安语叶物业管理有限公司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30322-2023-QEO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2025年08月04日 08:30至2025年08月05日 12:30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81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