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0057-2023-QEO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027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重庆楼兴物业管理有限公司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胡帅、胡文、杨珍全</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6459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胡帅</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2024-N1QMS-1341707</w:t>
            </w:r>
          </w:p>
        </w:tc>
        <w:tc>
          <w:tcPr>
            <w:tcW w:w="3145" w:type="dxa"/>
            <w:vAlign w:val="center"/>
          </w:tcPr>
          <w:p w:rsidR="001F0A49">
            <w:pPr>
              <w:spacing w:line="360" w:lineRule="auto"/>
              <w:jc w:val="center"/>
            </w:pPr>
            <w:bookmarkStart w:id="4" w:name="_GoBack"/>
            <w:bookmarkEnd w:id="4"/>
            <w:r>
              <w:t>35.15.00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胡帅</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2024-N1EMS-1341707</w:t>
            </w:r>
          </w:p>
        </w:tc>
        <w:tc>
          <w:tcPr>
            <w:tcW w:w="3145" w:type="dxa"/>
            <w:vAlign w:val="center"/>
          </w:tcPr>
          <w:p w:rsidR="001F0A49">
            <w:pPr>
              <w:spacing w:line="360" w:lineRule="auto"/>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胡文</w:t>
            </w:r>
          </w:p>
        </w:tc>
        <w:tc>
          <w:tcPr>
            <w:tcW w:w="1051" w:type="dxa"/>
            <w:vAlign w:val="center"/>
          </w:tcPr>
          <w:p>
            <w:pPr>
              <w:jc w:val="center"/>
            </w:pPr>
          </w:p>
        </w:tc>
        <w:tc>
          <w:tcPr>
            <w:tcW w:w="1466" w:type="dxa"/>
            <w:vAlign w:val="center"/>
          </w:tcPr>
          <w:p>
            <w:pPr>
              <w:jc w:val="center"/>
            </w:pPr>
            <w:r>
              <w:t>实习审核员</w:t>
            </w:r>
          </w:p>
        </w:tc>
        <w:tc>
          <w:tcPr>
            <w:tcW w:w="2268" w:type="dxa"/>
            <w:vAlign w:val="center"/>
          </w:tcPr>
          <w:p>
            <w:pPr>
              <w:jc w:val="center"/>
            </w:pPr>
            <w:r>
              <w:t>2025-N0EMS-1340874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胡文</w:t>
            </w:r>
          </w:p>
        </w:tc>
        <w:tc>
          <w:tcPr>
            <w:tcW w:w="1051" w:type="dxa"/>
            <w:vAlign w:val="center"/>
          </w:tcPr>
          <w:p>
            <w:pPr>
              <w:jc w:val="center"/>
            </w:pPr>
          </w:p>
        </w:tc>
        <w:tc>
          <w:tcPr>
            <w:tcW w:w="1466" w:type="dxa"/>
            <w:vAlign w:val="center"/>
          </w:tcPr>
          <w:p>
            <w:pPr>
              <w:jc w:val="center"/>
            </w:pPr>
            <w:r>
              <w:t>实习审核员</w:t>
            </w:r>
          </w:p>
        </w:tc>
        <w:tc>
          <w:tcPr>
            <w:tcW w:w="2268" w:type="dxa"/>
            <w:vAlign w:val="center"/>
          </w:tcPr>
          <w:p>
            <w:pPr>
              <w:jc w:val="center"/>
            </w:pPr>
            <w:r>
              <w:t>2025-N0OHSMS-1340874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胡文</w:t>
            </w:r>
          </w:p>
        </w:tc>
        <w:tc>
          <w:tcPr>
            <w:tcW w:w="1051" w:type="dxa"/>
            <w:vAlign w:val="center"/>
          </w:tcPr>
          <w:p>
            <w:pPr>
              <w:jc w:val="center"/>
            </w:pPr>
          </w:p>
        </w:tc>
        <w:tc>
          <w:tcPr>
            <w:tcW w:w="1466" w:type="dxa"/>
            <w:vAlign w:val="center"/>
          </w:tcPr>
          <w:p>
            <w:pPr>
              <w:jc w:val="center"/>
            </w:pPr>
            <w:r>
              <w:t>实习审核员</w:t>
            </w:r>
          </w:p>
        </w:tc>
        <w:tc>
          <w:tcPr>
            <w:tcW w:w="2268" w:type="dxa"/>
            <w:vAlign w:val="center"/>
          </w:tcPr>
          <w:p>
            <w:pPr>
              <w:jc w:val="center"/>
            </w:pPr>
            <w:r>
              <w:t>2025-N0QMS-1340874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2024-N1QMS-3230067</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2024-N1EMS-3230067</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张心</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2024-N1QMS-4207381</w:t>
            </w:r>
          </w:p>
        </w:tc>
        <w:tc>
          <w:tcPr>
            <w:tcW w:w="3145" w:type="dxa"/>
            <w:vAlign w:val="center"/>
          </w:tcPr>
          <w:p>
            <w:pPr>
              <w:jc w:val="cente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2025年06月17日上午至2025年06月17日下午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O:物业管理服务所涉及场所的相关职业健康安全管理活动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重庆市北碚区歇马镇体育发展中心体育馆5号</w:t>
      </w:r>
    </w:p>
    <w:p w:rsidR="001F0A49">
      <w:pPr>
        <w:spacing w:line="360" w:lineRule="auto"/>
        <w:ind w:firstLine="420" w:firstLineChars="200"/>
      </w:pPr>
      <w:r>
        <w:rPr>
          <w:rFonts w:hint="eastAsia"/>
        </w:rPr>
        <w:t>办公地址：</w:t>
      </w:r>
      <w:r>
        <w:rPr>
          <w:rFonts w:hint="eastAsia"/>
        </w:rPr>
        <w:t>重庆市北碚区歇马镇体育发展中心体育馆5号</w:t>
      </w:r>
    </w:p>
    <w:p w:rsidR="001F0A49">
      <w:pPr>
        <w:spacing w:line="360" w:lineRule="auto"/>
        <w:ind w:firstLine="420" w:firstLineChars="200"/>
      </w:pPr>
      <w:r>
        <w:rPr>
          <w:rFonts w:hint="eastAsia"/>
        </w:rPr>
        <w:t>经营地址：</w:t>
      </w:r>
      <w:bookmarkStart w:id="13" w:name="生产地址"/>
      <w:bookmarkEnd w:id="13"/>
      <w:r>
        <w:rPr>
          <w:rFonts w:hint="eastAsia"/>
        </w:rPr>
        <w:t>重庆市北碚区歇马镇体育发展中心体育馆5号</w:t>
      </w:r>
    </w:p>
    <w:p w:rsidR="001F0A49">
      <w:pPr>
        <w:pStyle w:val="a"/>
      </w:pPr>
      <w:r>
        <w:rPr>
          <w:rFonts w:hint="eastAsia"/>
        </w:rPr>
        <w:t>多场所地址</w:t>
      </w:r>
      <w:r>
        <w:rPr>
          <w:rFonts w:hint="eastAsia"/>
        </w:rPr>
        <w:t>：</w:t>
      </w:r>
      <w:r>
        <w:rPr>
          <w:rFonts w:hint="eastAsia"/>
        </w:rPr>
        <w:t>北碚区滨江体育运动公园 重庆市北碚区公园村13号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重庆楼兴物业管理有限公司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胡帅、胡文、杨珍全</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397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