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青岛海德广坤装备有限公司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1140-2022-EO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2025-N1EMS-1332754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2025-N1OHSMS-1332754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32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