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10545-2025-QEO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东营泽锐石油科技有限公司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9137050233429810XG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东营泽锐石油科技有限公司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山东省东营市东营区商贸园太行山路131号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山东省东营市东营区南二路 243号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E:许可范围内普通货物道路运输（不含危险货物）所涉及场所的相关环境管理活动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O:许可范围内普通货物道路运输（不含危险货物）所涉及场所的相关职业健康安全管理活动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Q:许可范围内普通货物道路运输（不含危险货物）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东营泽锐石油科技有限公司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山东省东营市东营区商贸园太行山路131号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山东省东营市东营区南二路 243号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E:许可范围内普通货物道路运输（不含危险货物）所涉及场所的相关环境管理活动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O:许可范围内普通货物道路运输（不含危险货物）所涉及场所的相关职业健康安全管理活动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Q:许可范围内普通货物道路运输（不含危险货物）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8270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