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20676-2025-QEO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064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河北民阳电力器材有限公司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李东、姜士昌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987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河北民阳电力器材有限公司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2024-N1QMS-1305317</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2024-N1EMS-1305317</w:t>
            </w:r>
          </w:p>
        </w:tc>
        <w:tc>
          <w:tcPr>
            <w:tcW w:w="3145" w:type="dxa"/>
            <w:vAlign w:val="center"/>
          </w:tcPr>
          <w:p w14:paraId="0773CEA1">
            <w:pPr>
              <w:spacing w:line="360" w:lineRule="exact"/>
              <w:jc w:val="center"/>
            </w:pPr>
            <w:r>
              <w:t>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2024-N1OHSMS-1305317</w:t>
            </w:r>
          </w:p>
        </w:tc>
        <w:tc>
          <w:tcPr>
            <w:tcW w:w="3145" w:type="dxa"/>
            <w:vAlign w:val="center"/>
          </w:tcPr>
          <w:p w14:paraId="7F43F701">
            <w:pPr>
              <w:spacing w:line="360" w:lineRule="exact"/>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姜士昌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2023-N1EMS-1310003</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姜士昌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2023-N1OHSMS-1310003</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姜士昌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2023-N1QMS-1310003</w:t>
            </w:r>
          </w:p>
        </w:tc>
        <w:tc>
          <w:tcPr>
            <w:tcW w:w="3145" w:type="dxa"/>
            <w:vAlign w:val="center"/>
          </w:tcPr>
          <w:p>
            <w:pPr>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Q:电力金具、铁附件、复合绝缘子、瓷绝缘子、跌落保险开关、隔离开关、避雷器、冷热缩电缆附件、安全工器具、电线电缆、架空绝缘线、钢芯铝绞线、钢绞线、防火材料、金属标识牌、电力管材的销售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电力金具、铁附件、复合绝缘子、瓷绝缘子、跌落保险开关、隔离开关、避雷器、冷热缩电缆附件、安全工器具、电线电缆、架空绝缘线、钢芯铝绞线、钢绞线、防火材料、金属标识牌、电力管材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金具、铁附件、复合绝缘子、瓷绝缘子、跌落保险开关、隔离开关、避雷器、冷热缩电缆附件、安全工器具、电线电缆、架空绝缘线、钢芯铝绞线、钢绞线、防火材料、金属标识牌、电力管材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河北省沧州市河间市行别营乡后杨官营村北</w:t>
      </w:r>
    </w:p>
    <w:p w14:paraId="5FB2C4BD">
      <w:pPr>
        <w:spacing w:line="360" w:lineRule="auto"/>
        <w:ind w:firstLine="420" w:firstLineChars="200"/>
      </w:pPr>
      <w:r>
        <w:rPr>
          <w:rFonts w:hint="eastAsia"/>
        </w:rPr>
        <w:t>办公地址：</w:t>
      </w:r>
      <w:r>
        <w:rPr>
          <w:rFonts w:hint="eastAsia"/>
        </w:rPr>
        <w:t>河北省沧州市河间市行别营乡后杨官营村北80号</w:t>
      </w:r>
    </w:p>
    <w:p w14:paraId="3E2A92FF">
      <w:pPr>
        <w:spacing w:line="360" w:lineRule="auto"/>
        <w:ind w:firstLine="420" w:firstLineChars="200"/>
      </w:pPr>
      <w:r>
        <w:rPr>
          <w:rFonts w:hint="eastAsia"/>
        </w:rPr>
        <w:t>经营地址：</w:t>
      </w:r>
      <w:bookmarkStart w:id="14" w:name="生产地址"/>
      <w:bookmarkEnd w:id="14"/>
      <w:r>
        <w:rPr>
          <w:rFonts w:hint="eastAsia"/>
        </w:rPr>
        <w:t>河北省沧州市河间市行别营乡后杨官营村北80号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09:00至2025年05月17日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河北民阳电力器材有限公司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李东、姜士昌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357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