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济南纬锐广告传媒有限公司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7348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