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20259-2025-QEO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20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广州宏武材料科技有限公司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256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29.11.02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E:纳米材料的销售所涉及场所的相关环境管理活动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S:纳米材料的销售所涉及场所的相关职业健康安全管理活动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Q:纳米材料的销售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广州市黄埔区光谱中路11号2栋1单元16层03单位</w:t>
      </w:r>
    </w:p>
    <w:p w:rsidR="001F0A49">
      <w:pPr>
        <w:spacing w:line="360" w:lineRule="auto"/>
        <w:ind w:firstLine="420" w:firstLineChars="200"/>
      </w:pPr>
      <w:r>
        <w:rPr>
          <w:rFonts w:hint="eastAsia"/>
        </w:rPr>
        <w:t>办公地址：</w:t>
      </w:r>
      <w:r>
        <w:rPr>
          <w:rFonts w:hint="eastAsia"/>
        </w:rPr>
        <w:t>广州市黄埔区光谱中路11号2栋1单元16层03单位</w:t>
      </w:r>
    </w:p>
    <w:p w:rsidR="001F0A49">
      <w:pPr>
        <w:spacing w:line="360" w:lineRule="auto"/>
        <w:ind w:firstLine="420" w:firstLineChars="200"/>
      </w:pPr>
      <w:r>
        <w:rPr>
          <w:rFonts w:hint="eastAsia"/>
        </w:rPr>
        <w:t>经营地址：</w:t>
      </w:r>
      <w:bookmarkStart w:id="12" w:name="生产地址"/>
      <w:bookmarkEnd w:id="12"/>
      <w:r>
        <w:rPr>
          <w:rFonts w:hint="eastAsia"/>
        </w:rPr>
        <w:t>广州市黄埔区光谱中路11号2栋1单元16层03单位</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广州宏武材料科技有限公司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152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