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20248-2025-QEO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980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山东霍尔德电子科技有限公司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冷春宇</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冷春宇、王洪军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65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冷春宇</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2025-N1QMS-5034990</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冷春宇</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2024-N1EMS-4034990</w:t>
            </w:r>
          </w:p>
        </w:tc>
        <w:tc>
          <w:tcPr>
            <w:tcW w:w="3145" w:type="dxa"/>
            <w:vAlign w:val="center"/>
          </w:tcPr>
          <w:p w:rsidR="001F0A49">
            <w:pPr>
              <w:spacing w:line="360" w:lineRule="auto"/>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19.05.01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质检测仪器、食品快检仪器、农业检测仪器、光谱分析仪器、实验室分析仪器、样品前处理及制备仪器、物理性能测试仪器、包装测试仪器、气体及大气环境分析仪器的研发、组装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水质检测仪器、食品快检仪器、农业检测仪器、光谱分析仪器、实验室分析仪器、样品前处理及制备仪器、物理性能测试仪器、包装测试仪器、气体及大气环境分析仪器的研发、组装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Q:水质检测仪器、食品快检仪器、农业检测仪器、光谱分析仪器、实验室分析仪器、样品前处理及制备仪器、物理性能测试仪器、包装测试仪器、气体及大气环境分析仪器的研发、组装生产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山东省潍坊高新区新城街道玉清社区金马路1号欧龙科技园3号车间2楼202</w:t>
      </w:r>
    </w:p>
    <w:p w:rsidR="001F0A49">
      <w:pPr>
        <w:spacing w:line="360" w:lineRule="auto"/>
        <w:ind w:firstLine="420" w:firstLineChars="200"/>
      </w:pPr>
      <w:r>
        <w:rPr>
          <w:rFonts w:hint="eastAsia"/>
        </w:rPr>
        <w:t>办公地址：</w:t>
      </w:r>
      <w:r>
        <w:rPr>
          <w:rFonts w:hint="eastAsia"/>
        </w:rPr>
        <w:t>山东省潍坊高新区新城街道玉清社区金马路1号欧龙科技园3号车间2楼202</w:t>
      </w:r>
    </w:p>
    <w:p w:rsidR="001F0A49">
      <w:pPr>
        <w:spacing w:line="360" w:lineRule="auto"/>
        <w:ind w:firstLine="420" w:firstLineChars="200"/>
      </w:pPr>
      <w:r>
        <w:rPr>
          <w:rFonts w:hint="eastAsia"/>
        </w:rPr>
        <w:t>经营地址：</w:t>
      </w:r>
      <w:bookmarkStart w:id="12" w:name="生产地址"/>
      <w:bookmarkEnd w:id="12"/>
      <w:r>
        <w:rPr>
          <w:rFonts w:hint="eastAsia"/>
        </w:rPr>
        <w:t>山东省潍坊高新区新城街道玉清社区金马路1号欧龙科技园3号车间2楼202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山东霍尔德电子科技有限公司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冷春宇、王洪军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506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