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中科碳云低碳科技发展（江苏）有限公司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南京市江宁区禄口街道和定路5号的左侧办公场地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南京市江宁区禄口街道博爱路7号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刘长艳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13382760208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814407171@qq.com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08:30至2026年03月20日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E:除湿机生产及设备维修所涉及场所的相关环境管理活动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S:除湿机生产及设备维修所涉及场所的相关职业健康安全管理活动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Q:除湿机生产及设备维修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E:18.02.05,18.08.00,S:18.02.05,18.08.00,Q:18.02.05,18.08.00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18.02.05,18.08.00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18.02.05,18.08.00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18.02.05,18.08.00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3948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8524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