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富先达环保科技河北有限公司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10146-2025-QEO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08:30至2025年12月25日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4530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