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广州维脉电子科技有限公司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2026年01月25日上午至2026年01月27日上午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4666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