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艾克兰智能科技（山东）有限公司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10096-2025-QEO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山东省济南市历下区花园庄东路16号数码港7号楼2单元801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山东省济南市历下区花园庄东路16号数码港7号楼2单元801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张康康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13371539345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670133989@qq.com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E:仪器仪表及配件、金属切削机床及配件、五金工具、石油配件、机械设备、金属制品、无人机及配件的销售所涉及场所的相关环境管理活动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O:仪器仪表及配件、金属切削机床及配件、五金工具、石油配件、机械设备、金属制品、无人机及配件的销售所涉及场所的相关职业健康安全管理活动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Q:仪器仪表及配件、金属切削机床及配件、五金工具、石油配件、机械设备、金属制品、无人机及配件的销售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E:29.10.07,29.11.04,29.12.00,O:29.10.07,29.11.04,29.12.00,Q:29.10.07,29.11.04,29.12.00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5932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203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