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江西飞尚科技有限公司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913601215535126980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江西飞尚科技有限公司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洪州大桥工程健康监测项目 南昌市红谷滩区洪州大桥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E:计算机信息系统集成，应用软件开发，建筑工程安全监测的数据处理及分析，电子产品的销售所涉及场所的相关环境管理活动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S:计算机信息系统集成，应用软件开发，建筑工程安全监测的数据处理及分析，电子产品的销售所涉及场所的相关职业健康安全管理活动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Q:计算机信息系统集成，应用软件开发，建筑工程安全监测的数据处理及分析，电子产品的销售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江西飞尚科技有限公司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江西南昌小蓝经济技术开发区玉湖路398号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洪州大桥工程健康监测项目 南昌市红谷滩区洪州大桥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E:计算机信息系统集成，应用软件开发，建筑工程安全监测的数据处理及分析，电子产品的销售所涉及场所的相关环境管理活动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S:计算机信息系统集成，应用软件开发，建筑工程安全监测的数据处理及分析，电子产品的销售所涉及场所的相关职业健康安全管理活动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Q:计算机信息系统集成，应用软件开发，建筑工程安全监测的数据处理及分析，电子产品的销售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2786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