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安平县巨亚丝网制造有限公司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范玲玲、郭磊明、张星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417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