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江苏宝图地理信息工程有限公司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南京市建邺区江心洲亚鹏路66号金基汇智园3幢5层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南京市建邺区江心洲亚鹏路66号金基汇智园3幢5层（501-503）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桃花园著宸院地形测绘 南京市建邺区绿水街11号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19906553093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2938969140@qq.com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08:30至2026年01月22日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E:土地综合整治项目规划设计、测绘地理信息服务所涉及场所的相关环境管理活动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S:土地综合整治项目规划设计、测绘地理信息服务所涉及场所的相关职业健康安全管理活动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Q:土地综合整治项目规划设计、测绘地理信息服务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E:34.01.01,34.01.02,S:34.01.01,34.01.02,Q:34.01.01,34.01.02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105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453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