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珠海市吉力电机技术有限公司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687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