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山东兰典生物科技股份有限公司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11607-2024-QF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213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