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11613-2024-QEO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993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河北尧瑞达机电科技有限公司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08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17.10.02,17.11.03,18.02.04,18.05.02,29.10.07,29.11.04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2024-N1EMS-1304083</w:t>
            </w:r>
          </w:p>
        </w:tc>
        <w:tc>
          <w:tcPr>
            <w:tcW w:w="3145" w:type="dxa"/>
            <w:vAlign w:val="center"/>
          </w:tcPr>
          <w:p w:rsidR="001F0A49">
            <w:pPr>
              <w:spacing w:line="360" w:lineRule="auto"/>
              <w:jc w:val="center"/>
            </w:pPr>
            <w:r>
              <w:t>17.10.02,17.11.03,18.02.04,18.05.02,29.10.07,29.11.04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17.10.02,17.11.03,18.02.04,18.05.02,29.10.07,29.11.04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2025年11月20日上午至2025年11月22日上午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电产品（矿山设备）的技术研发；矿用设备（采掘机械、运输设备、勘探设备、风动设备、电动设备、金属钻具、金属工具及机械零配件）的生产；矿用设备（电器及仪表、通讯设备）、五金工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电产品（矿山设备）的技术研发；矿用设备（采掘机械、运输设备、勘探设备、风动设备、电动设备、金属钻具、金属工具及机械零配件）的生产；矿用设备（通讯设备、电器及仪表）、五金工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Q:机电产品（矿山设备）的技术研发；矿用设备（采掘机械、运输设备、勘探设备、风动设备、电动设备、金属钻具、金属工具及机械零配件）的生产；矿用设备（通讯设备、电器及仪表）、五金工具的销售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石家庄市栾城区南三环与方西线交口西行300米路南</w:t>
      </w:r>
    </w:p>
    <w:p w:rsidR="001F0A49">
      <w:pPr>
        <w:spacing w:line="360" w:lineRule="auto"/>
        <w:ind w:firstLine="420" w:firstLineChars="200"/>
      </w:pPr>
      <w:r>
        <w:rPr>
          <w:rFonts w:hint="eastAsia"/>
        </w:rPr>
        <w:t>办公地址：</w:t>
      </w:r>
      <w:r>
        <w:rPr>
          <w:rFonts w:hint="eastAsia"/>
        </w:rPr>
        <w:t>石家庄市栾城区南三环与方西线交口西行300米路南</w:t>
      </w:r>
    </w:p>
    <w:p w:rsidR="001F0A49">
      <w:pPr>
        <w:spacing w:line="360" w:lineRule="auto"/>
        <w:ind w:firstLine="420" w:firstLineChars="200"/>
      </w:pPr>
      <w:r>
        <w:rPr>
          <w:rFonts w:hint="eastAsia"/>
        </w:rPr>
        <w:t>经营地址：</w:t>
      </w:r>
      <w:bookmarkStart w:id="12" w:name="生产地址"/>
      <w:bookmarkEnd w:id="12"/>
      <w:r>
        <w:rPr>
          <w:rFonts w:hint="eastAsia"/>
        </w:rPr>
        <w:t>石家庄市栾城区南三环与方西线交口西行300米路南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河北尧瑞达机电科技有限公司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2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