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安庆皖商超市有限责任公司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20942-2024-QEOF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安徽省安庆市迎江区皖江大道1189号安庆碧桂园凤凰商业中心商业街161室一、二层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安徽省安庆市迎江区皖江大道1189号安庆碧桂园凤凰商业中心商业街161室一、二层</w:t>
            </w:r>
          </w:p>
          <w:p w:rsidR="00E12FF5">
            <w:r>
              <w:rPr>
                <w:rFonts w:hint="eastAsia"/>
                <w:sz w:val="21"/>
                <w:szCs w:val="21"/>
              </w:rPr>
              <w:t>办公室 办公室 安徽省安庆市迎江区晴岚路108号置地邻里中心7层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齐金友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19855569788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1453952048@qq.com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08:30至2026年01月16日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24001-2016/ISO14001:2015、ISO 22000:2018、GB/T45001-2020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日用品（厨卫用品、家居用品、清洁用品、日化用品、家用小电器、针纺织品、文化体育用品、香烟零售）、食用农产品（水果、蔬菜、鲜鸡蛋、鲜畜禽肉），预包装食品（不含冷藏冷冻食品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F:位于安徽省安庆市迎江区皖江大道1189号安庆碧桂园凤凰商业中心商业街161室一、二层安庆皖商超市有限责任公司食用农产品（水果、蔬菜、鲜鸡蛋、鲜畜禽肉），预包装食品（不含冷藏冷冻食品)的销售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日用品（厨卫用品、家居用品、清洁用品、日化用品、家用小电器、针纺织品、文化体育用品、香烟零售）、食用农产品（水果、蔬菜、鲜鸡蛋、鲜畜禽肉），预包装食品（不含冷藏冷冻食品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Q:日用品（厨卫用品、家居用品、清洁用品、日化用品、家用小电器、针纺织品、文化体育用品、香烟零售）、食用农产品（水果、蔬菜、鲜鸡蛋、鲜畜禽肉），预包装食品（不含冷藏冷冻食品)的销售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E:29.13.01,29.13.02,F:FI-1,S:29.13.01,29.13.02,Q:29.13.01,29.13.02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2025-N1QMS-2296764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29.13.01,29.13.02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29.13.01,29.13.02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29.13.01,29.13.02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2025-N0FSMS-1504693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29.13.01,29.13.02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29.13.01,29.13.02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29.13.01,29.13.02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刘江-四川合力保险代理公司内江分公司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8499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212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