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20941-2024-QEO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5750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北京古亭技术有限公司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黄朝星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黄朝星、李雅静</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9700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黄朝星</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2025-N1EMS-1312379</w:t>
            </w:r>
          </w:p>
        </w:tc>
        <w:tc>
          <w:tcPr>
            <w:tcW w:w="3145" w:type="dxa"/>
            <w:vAlign w:val="center"/>
          </w:tcPr>
          <w:p w:rsidR="00142F5C" w:rsidP="00772D33">
            <w:pPr>
              <w:spacing w:line="360" w:lineRule="exact"/>
              <w:jc w:val="center"/>
              <w:rPr>
                <w:szCs w:val="21"/>
              </w:rPr>
            </w:pPr>
            <w:r>
              <w:t>35.09.00,35.10.00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黄朝星</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2025-N1OHSMS-1312379</w:t>
            </w:r>
          </w:p>
        </w:tc>
        <w:tc>
          <w:tcPr>
            <w:tcW w:w="3145" w:type="dxa"/>
            <w:vAlign w:val="center"/>
          </w:tcPr>
          <w:p w:rsidR="001F0A49">
            <w:pPr>
              <w:spacing w:line="360" w:lineRule="auto"/>
              <w:jc w:val="center"/>
            </w:pPr>
            <w:r>
              <w:t>35.09.00,35.10.00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2025-N1QMS-1312379</w:t>
            </w:r>
          </w:p>
        </w:tc>
        <w:tc>
          <w:tcPr>
            <w:tcW w:w="3145" w:type="dxa"/>
            <w:vAlign w:val="center"/>
          </w:tcPr>
          <w:p>
            <w:pPr>
              <w:jc w:val="center"/>
            </w:pPr>
            <w:r>
              <w:t>35.09.00,35.10.00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2023-N1EMS-2218164</w:t>
            </w:r>
          </w:p>
        </w:tc>
        <w:tc>
          <w:tcPr>
            <w:tcW w:w="3145" w:type="dxa"/>
            <w:vAlign w:val="center"/>
          </w:tcPr>
          <w:p>
            <w:pPr>
              <w:jc w:val="center"/>
            </w:pPr>
            <w:r>
              <w:t>35.09.00,35.10.00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2024-N1OHSMS-3218164</w:t>
            </w:r>
          </w:p>
        </w:tc>
        <w:tc>
          <w:tcPr>
            <w:tcW w:w="3145" w:type="dxa"/>
            <w:vAlign w:val="center"/>
          </w:tcPr>
          <w:p>
            <w:pPr>
              <w:jc w:val="center"/>
            </w:pPr>
            <w:r>
              <w:t>35.09.00,35.10.00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2025-N1QMS-3218164</w:t>
            </w:r>
          </w:p>
        </w:tc>
        <w:tc>
          <w:tcPr>
            <w:tcW w:w="3145" w:type="dxa"/>
            <w:vAlign w:val="center"/>
          </w:tcPr>
          <w:p>
            <w:pPr>
              <w:jc w:val="center"/>
            </w:pPr>
            <w:r>
              <w:t>35.09.00,35.10.00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2025年11月24日上午至2025年11月24日下午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E:人力资源服务、劳务派遣（许可范围内）所涉及场所的相关环境管理活动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O:人力资源服务、劳务派遣（许可范围内）所涉及场所的相关职业健康安全管理活动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Q:人力资源服务、劳务派遣（许可范围内）</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北京市昌平区科技园区超前路甲1号10号楼209室</w:t>
      </w:r>
    </w:p>
    <w:p w:rsidR="001F0A49">
      <w:pPr>
        <w:spacing w:line="360" w:lineRule="auto"/>
        <w:ind w:firstLine="420" w:firstLineChars="200"/>
      </w:pPr>
      <w:r>
        <w:rPr>
          <w:rFonts w:hint="eastAsia"/>
        </w:rPr>
        <w:t>办公地址：</w:t>
      </w:r>
      <w:r>
        <w:rPr>
          <w:rFonts w:hint="eastAsia"/>
        </w:rPr>
        <w:t>北京市昌平区新元科技园物业小院五排六号</w:t>
      </w:r>
    </w:p>
    <w:p w:rsidR="001F0A49">
      <w:pPr>
        <w:spacing w:line="360" w:lineRule="auto"/>
        <w:ind w:firstLine="420" w:firstLineChars="200"/>
      </w:pPr>
      <w:r>
        <w:rPr>
          <w:rFonts w:hint="eastAsia"/>
        </w:rPr>
        <w:t>经营地址：</w:t>
      </w:r>
      <w:bookmarkStart w:id="12" w:name="生产地址"/>
      <w:bookmarkEnd w:id="12"/>
      <w:r>
        <w:rPr>
          <w:rFonts w:hint="eastAsia"/>
        </w:rPr>
        <w:t>北京市昌平区新元科技园物业小院五排六号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北京古亭技术有限公司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黄朝星</w:t>
      </w:r>
      <w:r>
        <w:rPr>
          <w:rFonts w:hint="eastAsia"/>
          <w:b/>
          <w:color w:val="auto"/>
          <w:kern w:val="2"/>
          <w:sz w:val="21"/>
          <w:lang w:val="en-GB"/>
        </w:rPr>
        <w:t xml:space="preserve">  </w:t>
      </w:r>
      <w:r>
        <w:rPr>
          <w:rFonts w:hint="eastAsia"/>
          <w:b/>
          <w:color w:val="auto"/>
          <w:kern w:val="2"/>
          <w:sz w:val="21"/>
          <w:lang w:val="en-GB"/>
        </w:rPr>
        <w:t>黄朝星、李雅静</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74123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