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北京成均科技有限公司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09:00至2025年12月12日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2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