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11431-2024-QEO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北京沂瑞科技有限公司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91110116MA04CUK56T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北京沂瑞科技有限公司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北京市怀柔区雁栖经济开发区雁栖路33号院1号楼103室（集群注册）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北京市朝阳区东三环北路 26号院</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E:电力系统软件开发及电气设备销售所涉及场所的相关环境管理活动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O:电力系统软件开发及电气设备销售所涉及场所的相关职业健康安全管理活动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Q:电力系统软件开发及电气设备销售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北京沂瑞科技有限公司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北京市怀柔区雁栖经济开发区雁栖路33号院1号楼103室（集群注册）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北京市朝阳区东三环北路 26号院</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E:电力系统软件开发及电气设备销售所涉及场所的相关环境管理活动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O:电力系统软件开发及电气设备销售所涉及场所的相关职业健康安全管理活动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Q:电力系统软件开发及电气设备销售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52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