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石家庄富美世进出口贸易有限公司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2025年09月18日上午至2025年09月19日上午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170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