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石家庄富美世进出口贸易有限公司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11401-2024-EO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石家庄市新华区友谊北大街368号中远商务楼908室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宿晓伟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15383913685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358699603@qq.com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E:金属工艺品、金属装饰件、木制家具及雕塑、石刻家具及雕塑、五金配件的销售（仅限出口，国家禁止或需资质许可除外）所涉及场所的相关环境管理活动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O:金属工艺品、金属装饰件、木制家具及雕塑、石刻家具及雕塑、五金配件的销售（仅限出口，国家禁止或需资质许可除外）所涉及场所的相关职业健康安全管理活动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Q:金属工艺品、金属装饰件、木制家具及雕塑、石刻家具及雕塑、五金配件的销售（仅限出口，国家禁止或需资质许可除外）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E:29.08.07,29.11.04,29.12.00,O:29.08.07,29.11.04,29.12.00,Q:29.08.07,29.11.04,29.12.00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3580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8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