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美瑞环境科技（苏州）有限公司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99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