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20862-2024-QEO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576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北京中聚高科科技有限公司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30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2024-N1EMS-1287023</w:t>
            </w:r>
          </w:p>
        </w:tc>
        <w:tc>
          <w:tcPr>
            <w:tcW w:w="3145" w:type="dxa"/>
            <w:vAlign w:val="center"/>
          </w:tcPr>
          <w:p w:rsidR="00142F5C" w:rsidP="00772D33">
            <w:pPr>
              <w:spacing w:line="360" w:lineRule="exact"/>
              <w:jc w:val="center"/>
              <w:rPr>
                <w:szCs w:val="21"/>
              </w:rPr>
            </w:pPr>
            <w:r>
              <w:t>18.05.07,19.05.01,29.10.07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2024-N1OHSMS-1287023</w:t>
            </w:r>
          </w:p>
        </w:tc>
        <w:tc>
          <w:tcPr>
            <w:tcW w:w="3145" w:type="dxa"/>
            <w:vAlign w:val="center"/>
          </w:tcPr>
          <w:p w:rsidR="001F0A49">
            <w:pPr>
              <w:spacing w:line="360" w:lineRule="auto"/>
              <w:jc w:val="center"/>
            </w:pPr>
            <w:r>
              <w:t>18.05.07,19.05.01,29.10.07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18.05.07,19.05.01,29.10.07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E:原位分析系统、传感器分析系统、图像分析系统、配气系统、电学测量系统、光学系统、温度控制系统、自动机器人的研发和销售所涉及场所的相关环境管理活动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O:原位分析系统、传感器分析系统、图像分析系统、配气系统、电学测量系统、光学系统、温度控制系统、自动机器人的研发和销售所涉及场所的相关职业健康安全管理活动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Q:原位分析系统、传感器分析系统、图像分析系统、配气系统、电学测量系统、光学系统、温度控制系统、自动机器人的研发和销售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北京市海淀区紫雀路33号院3号楼1层3106</w:t>
      </w:r>
    </w:p>
    <w:p w:rsidR="001F0A49">
      <w:pPr>
        <w:spacing w:line="360" w:lineRule="auto"/>
        <w:ind w:firstLine="420" w:firstLineChars="200"/>
      </w:pPr>
      <w:r>
        <w:rPr>
          <w:rFonts w:hint="eastAsia"/>
        </w:rPr>
        <w:t>办公地址：</w:t>
      </w:r>
      <w:r>
        <w:rPr>
          <w:rFonts w:hint="eastAsia"/>
        </w:rPr>
        <w:t>北京市海淀区紫雀路33号院3号楼1层3106</w:t>
      </w:r>
    </w:p>
    <w:p w:rsidR="001F0A49">
      <w:pPr>
        <w:spacing w:line="360" w:lineRule="auto"/>
        <w:ind w:firstLine="420" w:firstLineChars="200"/>
      </w:pPr>
      <w:r>
        <w:rPr>
          <w:rFonts w:hint="eastAsia"/>
        </w:rPr>
        <w:t>经营地址：</w:t>
      </w:r>
      <w:bookmarkStart w:id="12" w:name="生产地址"/>
      <w:bookmarkEnd w:id="12"/>
      <w:r>
        <w:rPr>
          <w:rFonts w:hint="eastAsia"/>
        </w:rPr>
        <w:t>北京市海淀区紫雀路33号院3号楼1层3106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北京中聚高科科技有限公司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518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