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石家庄高新建设投资有限公司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9113010155187031XA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石家庄高新建设投资有限公司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石家庄高新区学苑路99号国际生命科学创新园4楼410室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E:工程项目管理所涉及场所的相关环境管理活动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O:工程项目管理所涉及场所的相关职业健康安全管理活动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Q:工程项目管理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石家庄高新建设投资有限公司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石家庄高新区学苑路99号国际生命科学创新园4楼410室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E:工程项目管理所涉及场所的相关环境管理活动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O:工程项目管理所涉及场所的相关职业健康安全管理活动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Q:工程项目管理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2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