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20829-2024-QE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5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山东宝乘电子有限公司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339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2025年11月19日上午至2025年11月20日上午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E:0.5-50A桥式整流桥、整流二极管的生产所涉及场所的相关环境管理活动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Q:0.5-50A桥式整流桥、整流二极管的生产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山东省淄博市高青县田镇街道黄河路221号</w:t>
      </w:r>
    </w:p>
    <w:p w:rsidR="001F0A49">
      <w:pPr>
        <w:spacing w:line="360" w:lineRule="auto"/>
        <w:ind w:firstLine="420" w:firstLineChars="200"/>
      </w:pPr>
      <w:r>
        <w:rPr>
          <w:rFonts w:hint="eastAsia"/>
        </w:rPr>
        <w:t>办公地址：</w:t>
      </w:r>
      <w:r>
        <w:rPr>
          <w:rFonts w:hint="eastAsia"/>
        </w:rPr>
        <w:t>山东省淄博市高青县田镇街道黄河路221号</w:t>
      </w:r>
    </w:p>
    <w:p w:rsidR="001F0A49">
      <w:pPr>
        <w:spacing w:line="360" w:lineRule="auto"/>
        <w:ind w:firstLine="420" w:firstLineChars="200"/>
      </w:pPr>
      <w:r>
        <w:rPr>
          <w:rFonts w:hint="eastAsia"/>
        </w:rPr>
        <w:t>经营地址：</w:t>
      </w:r>
      <w:bookmarkStart w:id="12" w:name="生产地址"/>
      <w:bookmarkEnd w:id="12"/>
      <w:r>
        <w:rPr>
          <w:rFonts w:hint="eastAsia"/>
        </w:rPr>
        <w:t>山东省淄博市高青县田镇街道黄河路221号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山东宝乘电子有限公司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19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