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湖北洪伯车辆有限公司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 23331-2020/ISO 50001 : 2018、GB/T45001-2020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95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