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11250-2024-QEO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合肥天翊科技有限公司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范岩修</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91340111MA2NHNP739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合肥天翊科技有限公司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安徽省合肥市高新区望江西路与创新大道交口西南角中国科技大学先进技术研究院1#嵌入式研发楼六楼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安徽省合肥市高新区中国科技大学先进技术研究院未来中心楼B903</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E:无人机及配件的销售及服务；工业级无人机及配件的研发及服务所涉及场所的相关环境管理活动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O:无人机及配件的销售及服务；工业级无人机及配件的研发及服务所涉及场所的相关职业健康安全管理活动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Q:无人机及配件的销售及服务；工业级无人机及配件的研发及服务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合肥天翊科技有限公司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安徽省合肥市高新区望江西路与创新大道交口西南角中国科技大学先进技术研究院1#嵌入式研发楼六楼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安徽省合肥市高新区中国科技大学先进技术研究院未来中心楼B903</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E:无人机及配件的销售及服务；工业级无人机及配件的研发及服务所涉及场所的相关环境管理活动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O:无人机及配件的销售及服务；工业级无人机及配件的研发及服务所涉及场所的相关职业健康安全管理活动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Q:无人机及配件的销售及服务；工业级无人机及配件的研发及服务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46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